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E97F4" w14:textId="77777777" w:rsidR="00031C9B" w:rsidRPr="00FE26E2" w:rsidRDefault="00031C9B" w:rsidP="00031C9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C83452" w14:textId="77777777" w:rsidR="00031C9B" w:rsidRPr="00FE26E2" w:rsidRDefault="00031C9B" w:rsidP="00031C9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6E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FE26E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Стандартом питания в организациях образования</w:t>
      </w:r>
      <w:r w:rsidRPr="00FE26E2">
        <w:rPr>
          <w:rFonts w:ascii="Times New Roman" w:hAnsi="Times New Roman" w:cs="Times New Roman"/>
          <w:sz w:val="28"/>
          <w:szCs w:val="28"/>
        </w:rPr>
        <w:t xml:space="preserve">, утверждённым </w:t>
      </w:r>
      <w:r w:rsidRPr="00FE26E2">
        <w:rPr>
          <w:rStyle w:val="a6"/>
          <w:rFonts w:ascii="Times New Roman" w:hAnsi="Times New Roman" w:cs="Times New Roman"/>
          <w:sz w:val="28"/>
          <w:szCs w:val="28"/>
        </w:rPr>
        <w:t>Приказом Министра здравоохранения РК от 4 марта 2025 года № 16</w:t>
      </w:r>
      <w:r w:rsidRPr="00FE26E2">
        <w:rPr>
          <w:rFonts w:ascii="Times New Roman" w:hAnsi="Times New Roman" w:cs="Times New Roman"/>
          <w:sz w:val="28"/>
          <w:szCs w:val="28"/>
        </w:rPr>
        <w:t>, а также действующими санитарными правилами, проведена оценка соответствия меню сезонных циклов (лето–осень и зима–весна) нормам потребления основных продуктовых групп при одноразовом горячем питании.</w:t>
      </w:r>
    </w:p>
    <w:tbl>
      <w:tblPr>
        <w:tblStyle w:val="a3"/>
        <w:tblW w:w="9608" w:type="dxa"/>
        <w:tblLook w:val="04A0" w:firstRow="1" w:lastRow="0" w:firstColumn="1" w:lastColumn="0" w:noHBand="0" w:noVBand="1"/>
      </w:tblPr>
      <w:tblGrid>
        <w:gridCol w:w="2314"/>
        <w:gridCol w:w="1445"/>
        <w:gridCol w:w="1604"/>
        <w:gridCol w:w="1415"/>
        <w:gridCol w:w="1415"/>
        <w:gridCol w:w="1415"/>
      </w:tblGrid>
      <w:tr w:rsidR="00031C9B" w14:paraId="61EAD94D" w14:textId="77777777" w:rsidTr="00031C9B">
        <w:tc>
          <w:tcPr>
            <w:tcW w:w="2314" w:type="dxa"/>
            <w:vMerge w:val="restart"/>
          </w:tcPr>
          <w:p w14:paraId="728C0EF8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208522261"/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Группы продуктов </w:t>
            </w:r>
          </w:p>
        </w:tc>
        <w:tc>
          <w:tcPr>
            <w:tcW w:w="1445" w:type="dxa"/>
            <w:vMerge w:val="restart"/>
          </w:tcPr>
          <w:p w14:paraId="0227307E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Кратность приема по стандарту  </w:t>
            </w:r>
          </w:p>
        </w:tc>
        <w:tc>
          <w:tcPr>
            <w:tcW w:w="5849" w:type="dxa"/>
            <w:gridSpan w:val="4"/>
          </w:tcPr>
          <w:p w14:paraId="347BF092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меню лето-осень</w:t>
            </w:r>
          </w:p>
          <w:p w14:paraId="11C8DD9F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1C9B" w14:paraId="365ED11B" w14:textId="77777777" w:rsidTr="00031C9B">
        <w:tc>
          <w:tcPr>
            <w:tcW w:w="2314" w:type="dxa"/>
            <w:vMerge/>
          </w:tcPr>
          <w:p w14:paraId="099F5630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vMerge/>
          </w:tcPr>
          <w:p w14:paraId="40BA228A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4" w:type="dxa"/>
          </w:tcPr>
          <w:p w14:paraId="3FCBDD54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неделя  </w:t>
            </w:r>
          </w:p>
        </w:tc>
        <w:tc>
          <w:tcPr>
            <w:tcW w:w="1415" w:type="dxa"/>
          </w:tcPr>
          <w:p w14:paraId="0AF6A727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 xml:space="preserve"> неделя  </w:t>
            </w:r>
          </w:p>
        </w:tc>
        <w:tc>
          <w:tcPr>
            <w:tcW w:w="1415" w:type="dxa"/>
          </w:tcPr>
          <w:p w14:paraId="33772928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 xml:space="preserve"> неделя  </w:t>
            </w:r>
          </w:p>
        </w:tc>
        <w:tc>
          <w:tcPr>
            <w:tcW w:w="1415" w:type="dxa"/>
          </w:tcPr>
          <w:p w14:paraId="7D72C0E3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 xml:space="preserve"> неделя  </w:t>
            </w:r>
          </w:p>
        </w:tc>
      </w:tr>
      <w:tr w:rsidR="00031C9B" w14:paraId="6E25F5D2" w14:textId="77777777" w:rsidTr="00031C9B">
        <w:tc>
          <w:tcPr>
            <w:tcW w:w="2314" w:type="dxa"/>
          </w:tcPr>
          <w:p w14:paraId="6E88D066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Говядина или конина</w:t>
            </w:r>
          </w:p>
        </w:tc>
        <w:tc>
          <w:tcPr>
            <w:tcW w:w="1445" w:type="dxa"/>
          </w:tcPr>
          <w:p w14:paraId="11AFBFDC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порции</w:t>
            </w:r>
          </w:p>
        </w:tc>
        <w:tc>
          <w:tcPr>
            <w:tcW w:w="1604" w:type="dxa"/>
          </w:tcPr>
          <w:p w14:paraId="1E60167E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674BA2C2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5BAFD526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0391097F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1C9B" w14:paraId="68B9EE2B" w14:textId="77777777" w:rsidTr="00031C9B">
        <w:tc>
          <w:tcPr>
            <w:tcW w:w="2314" w:type="dxa"/>
          </w:tcPr>
          <w:p w14:paraId="41546B55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Птица</w:t>
            </w:r>
          </w:p>
        </w:tc>
        <w:tc>
          <w:tcPr>
            <w:tcW w:w="1445" w:type="dxa"/>
          </w:tcPr>
          <w:p w14:paraId="5EA66109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порции</w:t>
            </w:r>
          </w:p>
        </w:tc>
        <w:tc>
          <w:tcPr>
            <w:tcW w:w="1604" w:type="dxa"/>
          </w:tcPr>
          <w:p w14:paraId="2FE58936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13CDA886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53C6D03B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0D2F4014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1C9B" w14:paraId="3D5D84AF" w14:textId="77777777" w:rsidTr="00031C9B">
        <w:tc>
          <w:tcPr>
            <w:tcW w:w="2314" w:type="dxa"/>
          </w:tcPr>
          <w:p w14:paraId="3FF2DC96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Рыба </w:t>
            </w:r>
          </w:p>
        </w:tc>
        <w:tc>
          <w:tcPr>
            <w:tcW w:w="1445" w:type="dxa"/>
          </w:tcPr>
          <w:p w14:paraId="63052EB9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порция</w:t>
            </w:r>
          </w:p>
        </w:tc>
        <w:tc>
          <w:tcPr>
            <w:tcW w:w="1604" w:type="dxa"/>
          </w:tcPr>
          <w:p w14:paraId="58DE4CF1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633A9C4E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5A8B459C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2BFA5361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31C9B" w14:paraId="66F6118E" w14:textId="77777777" w:rsidTr="00031C9B">
        <w:tc>
          <w:tcPr>
            <w:tcW w:w="2314" w:type="dxa"/>
          </w:tcPr>
          <w:p w14:paraId="0884E982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Зерн.,макар,мучн</w:t>
            </w:r>
          </w:p>
        </w:tc>
        <w:tc>
          <w:tcPr>
            <w:tcW w:w="1445" w:type="dxa"/>
          </w:tcPr>
          <w:p w14:paraId="6DFEC95C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3 порции</w:t>
            </w:r>
          </w:p>
        </w:tc>
        <w:tc>
          <w:tcPr>
            <w:tcW w:w="1604" w:type="dxa"/>
          </w:tcPr>
          <w:p w14:paraId="627FC3E8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5" w:type="dxa"/>
          </w:tcPr>
          <w:p w14:paraId="5A8B944A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5" w:type="dxa"/>
          </w:tcPr>
          <w:p w14:paraId="37C4C223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5" w:type="dxa"/>
          </w:tcPr>
          <w:p w14:paraId="125877BC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31C9B" w14:paraId="46DB641B" w14:textId="77777777" w:rsidTr="00031C9B">
        <w:tc>
          <w:tcPr>
            <w:tcW w:w="2314" w:type="dxa"/>
          </w:tcPr>
          <w:p w14:paraId="090C5F83" w14:textId="77777777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Овощи                              </w:t>
            </w:r>
          </w:p>
        </w:tc>
        <w:tc>
          <w:tcPr>
            <w:tcW w:w="1445" w:type="dxa"/>
          </w:tcPr>
          <w:p w14:paraId="3AB8DFC9" w14:textId="77777777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5 порции</w:t>
            </w:r>
          </w:p>
        </w:tc>
        <w:tc>
          <w:tcPr>
            <w:tcW w:w="1604" w:type="dxa"/>
          </w:tcPr>
          <w:p w14:paraId="616DE886" w14:textId="71A84BF2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основном блюде, в</w:t>
            </w: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салатах и гарнирах </w:t>
            </w:r>
          </w:p>
        </w:tc>
        <w:tc>
          <w:tcPr>
            <w:tcW w:w="1415" w:type="dxa"/>
          </w:tcPr>
          <w:p w14:paraId="507E59F6" w14:textId="590A88EF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основном блюде, в салатах и гарнирах </w:t>
            </w:r>
          </w:p>
        </w:tc>
        <w:tc>
          <w:tcPr>
            <w:tcW w:w="1415" w:type="dxa"/>
          </w:tcPr>
          <w:p w14:paraId="1A4E00D2" w14:textId="5FBC52E6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основном блюде, в салатах и гарнирах </w:t>
            </w:r>
          </w:p>
        </w:tc>
        <w:tc>
          <w:tcPr>
            <w:tcW w:w="1415" w:type="dxa"/>
          </w:tcPr>
          <w:p w14:paraId="3D823295" w14:textId="647C0F0F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основном блюде, в салатах и гарнирах </w:t>
            </w:r>
          </w:p>
        </w:tc>
      </w:tr>
      <w:tr w:rsidR="00031C9B" w14:paraId="0DFF5A4C" w14:textId="77777777" w:rsidTr="00031C9B">
        <w:tc>
          <w:tcPr>
            <w:tcW w:w="2314" w:type="dxa"/>
          </w:tcPr>
          <w:p w14:paraId="699C41D0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Фрукты свежие           </w:t>
            </w:r>
          </w:p>
        </w:tc>
        <w:tc>
          <w:tcPr>
            <w:tcW w:w="1445" w:type="dxa"/>
          </w:tcPr>
          <w:p w14:paraId="2A95B8E2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5 порции</w:t>
            </w:r>
          </w:p>
        </w:tc>
        <w:tc>
          <w:tcPr>
            <w:tcW w:w="1604" w:type="dxa"/>
          </w:tcPr>
          <w:p w14:paraId="4CE2744B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свежие фрукты, в напитках, в составе салатов </w:t>
            </w:r>
          </w:p>
        </w:tc>
        <w:tc>
          <w:tcPr>
            <w:tcW w:w="1415" w:type="dxa"/>
          </w:tcPr>
          <w:p w14:paraId="269431F2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свежие фрукты, в напитках, в составе салатов </w:t>
            </w:r>
          </w:p>
        </w:tc>
        <w:tc>
          <w:tcPr>
            <w:tcW w:w="1415" w:type="dxa"/>
          </w:tcPr>
          <w:p w14:paraId="1E4CDC72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свежие фрукты, в напитках, в составе салатов </w:t>
            </w:r>
          </w:p>
        </w:tc>
        <w:tc>
          <w:tcPr>
            <w:tcW w:w="1415" w:type="dxa"/>
          </w:tcPr>
          <w:p w14:paraId="05B1B87E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свежие фрукты, в напитках, в составе салатов </w:t>
            </w:r>
          </w:p>
        </w:tc>
      </w:tr>
      <w:tr w:rsidR="00031C9B" w14:paraId="60A9D1E4" w14:textId="77777777" w:rsidTr="00031C9B">
        <w:tc>
          <w:tcPr>
            <w:tcW w:w="2314" w:type="dxa"/>
          </w:tcPr>
          <w:p w14:paraId="1837C2A5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 суш</w:t>
            </w:r>
          </w:p>
        </w:tc>
        <w:tc>
          <w:tcPr>
            <w:tcW w:w="1445" w:type="dxa"/>
          </w:tcPr>
          <w:p w14:paraId="2E32EDCA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3 порции</w:t>
            </w:r>
          </w:p>
        </w:tc>
        <w:tc>
          <w:tcPr>
            <w:tcW w:w="1604" w:type="dxa"/>
          </w:tcPr>
          <w:p w14:paraId="72D91A8C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0DDC6798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5B7EFA13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314C8C29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31C9B" w14:paraId="1BEE2C71" w14:textId="77777777" w:rsidTr="00031C9B">
        <w:tc>
          <w:tcPr>
            <w:tcW w:w="2314" w:type="dxa"/>
          </w:tcPr>
          <w:p w14:paraId="6DE5FF3A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445" w:type="dxa"/>
          </w:tcPr>
          <w:p w14:paraId="2B7D4763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1 порции</w:t>
            </w:r>
          </w:p>
        </w:tc>
        <w:tc>
          <w:tcPr>
            <w:tcW w:w="1604" w:type="dxa"/>
          </w:tcPr>
          <w:p w14:paraId="0028696D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29612083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0E2917FD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5989F0F7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31C9B" w14:paraId="12E1A4B4" w14:textId="77777777" w:rsidTr="00031C9B">
        <w:tc>
          <w:tcPr>
            <w:tcW w:w="2314" w:type="dxa"/>
          </w:tcPr>
          <w:p w14:paraId="1B2BB66E" w14:textId="77777777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Молоко,мол.прод       </w:t>
            </w:r>
          </w:p>
        </w:tc>
        <w:tc>
          <w:tcPr>
            <w:tcW w:w="1445" w:type="dxa"/>
          </w:tcPr>
          <w:p w14:paraId="77026975" w14:textId="77777777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5 порции</w:t>
            </w:r>
          </w:p>
        </w:tc>
        <w:tc>
          <w:tcPr>
            <w:tcW w:w="1604" w:type="dxa"/>
          </w:tcPr>
          <w:p w14:paraId="3294A2FE" w14:textId="32CAF252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составе соусов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горячих напитков </w:t>
            </w:r>
          </w:p>
        </w:tc>
        <w:tc>
          <w:tcPr>
            <w:tcW w:w="1415" w:type="dxa"/>
          </w:tcPr>
          <w:p w14:paraId="0B3DBCEC" w14:textId="0863AB93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составе соусов , горячих напитков </w:t>
            </w:r>
          </w:p>
        </w:tc>
        <w:tc>
          <w:tcPr>
            <w:tcW w:w="1415" w:type="dxa"/>
          </w:tcPr>
          <w:p w14:paraId="5A856A9F" w14:textId="5CB4F7C2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составе соусов , горячих напитков </w:t>
            </w:r>
          </w:p>
        </w:tc>
        <w:tc>
          <w:tcPr>
            <w:tcW w:w="1415" w:type="dxa"/>
          </w:tcPr>
          <w:p w14:paraId="4B583B24" w14:textId="60119CFE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составе соусов , горячих напитков </w:t>
            </w:r>
          </w:p>
        </w:tc>
      </w:tr>
      <w:bookmarkEnd w:id="0"/>
    </w:tbl>
    <w:p w14:paraId="757851F2" w14:textId="77777777" w:rsidR="00031C9B" w:rsidRDefault="00031C9B" w:rsidP="00031C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608" w:type="dxa"/>
        <w:tblLook w:val="04A0" w:firstRow="1" w:lastRow="0" w:firstColumn="1" w:lastColumn="0" w:noHBand="0" w:noVBand="1"/>
      </w:tblPr>
      <w:tblGrid>
        <w:gridCol w:w="2314"/>
        <w:gridCol w:w="1445"/>
        <w:gridCol w:w="1604"/>
        <w:gridCol w:w="1415"/>
        <w:gridCol w:w="1415"/>
        <w:gridCol w:w="1415"/>
      </w:tblGrid>
      <w:tr w:rsidR="00031C9B" w:rsidRPr="001926C1" w14:paraId="63E3419A" w14:textId="77777777" w:rsidTr="00E6104A">
        <w:tc>
          <w:tcPr>
            <w:tcW w:w="2314" w:type="dxa"/>
            <w:vMerge w:val="restart"/>
          </w:tcPr>
          <w:p w14:paraId="23ECB8D6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Группы продуктов </w:t>
            </w:r>
          </w:p>
        </w:tc>
        <w:tc>
          <w:tcPr>
            <w:tcW w:w="1445" w:type="dxa"/>
            <w:vMerge w:val="restart"/>
          </w:tcPr>
          <w:p w14:paraId="4B7BB066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Кратность приема по стандарту  </w:t>
            </w:r>
          </w:p>
        </w:tc>
        <w:tc>
          <w:tcPr>
            <w:tcW w:w="5849" w:type="dxa"/>
            <w:gridSpan w:val="4"/>
          </w:tcPr>
          <w:p w14:paraId="632B1DE8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меню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зима-весна </w:t>
            </w:r>
          </w:p>
          <w:p w14:paraId="082739DB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1C9B" w:rsidRPr="001926C1" w14:paraId="254139A7" w14:textId="77777777" w:rsidTr="00E6104A">
        <w:tc>
          <w:tcPr>
            <w:tcW w:w="2314" w:type="dxa"/>
            <w:vMerge/>
          </w:tcPr>
          <w:p w14:paraId="20588FE2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5" w:type="dxa"/>
            <w:vMerge/>
          </w:tcPr>
          <w:p w14:paraId="009489E7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4" w:type="dxa"/>
          </w:tcPr>
          <w:p w14:paraId="5D7B0A41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неделя  </w:t>
            </w:r>
          </w:p>
        </w:tc>
        <w:tc>
          <w:tcPr>
            <w:tcW w:w="1415" w:type="dxa"/>
          </w:tcPr>
          <w:p w14:paraId="54454750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 xml:space="preserve"> неделя  </w:t>
            </w:r>
          </w:p>
        </w:tc>
        <w:tc>
          <w:tcPr>
            <w:tcW w:w="1415" w:type="dxa"/>
          </w:tcPr>
          <w:p w14:paraId="00CDBC5B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 xml:space="preserve"> неделя  </w:t>
            </w:r>
          </w:p>
        </w:tc>
        <w:tc>
          <w:tcPr>
            <w:tcW w:w="1415" w:type="dxa"/>
          </w:tcPr>
          <w:p w14:paraId="6FBF9EEF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 xml:space="preserve"> неделя  </w:t>
            </w:r>
          </w:p>
        </w:tc>
      </w:tr>
      <w:tr w:rsidR="00031C9B" w:rsidRPr="001926C1" w14:paraId="251C7C67" w14:textId="77777777" w:rsidTr="00E6104A">
        <w:tc>
          <w:tcPr>
            <w:tcW w:w="2314" w:type="dxa"/>
          </w:tcPr>
          <w:p w14:paraId="524D803A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Говядина или конина</w:t>
            </w:r>
          </w:p>
        </w:tc>
        <w:tc>
          <w:tcPr>
            <w:tcW w:w="1445" w:type="dxa"/>
          </w:tcPr>
          <w:p w14:paraId="023D12A2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порции</w:t>
            </w:r>
          </w:p>
        </w:tc>
        <w:tc>
          <w:tcPr>
            <w:tcW w:w="1604" w:type="dxa"/>
          </w:tcPr>
          <w:p w14:paraId="7C0070FE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37FBBD8F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4FA3D61D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5B59F518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1C9B" w:rsidRPr="001926C1" w14:paraId="74A87E0F" w14:textId="77777777" w:rsidTr="00E6104A">
        <w:tc>
          <w:tcPr>
            <w:tcW w:w="2314" w:type="dxa"/>
          </w:tcPr>
          <w:p w14:paraId="50DD375C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Птица</w:t>
            </w:r>
          </w:p>
        </w:tc>
        <w:tc>
          <w:tcPr>
            <w:tcW w:w="1445" w:type="dxa"/>
          </w:tcPr>
          <w:p w14:paraId="51A1AA40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порции</w:t>
            </w:r>
          </w:p>
        </w:tc>
        <w:tc>
          <w:tcPr>
            <w:tcW w:w="1604" w:type="dxa"/>
          </w:tcPr>
          <w:p w14:paraId="420D2D52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0E9074FD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56E4CB5A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225A1370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1C9B" w:rsidRPr="001926C1" w14:paraId="435CDF85" w14:textId="77777777" w:rsidTr="00E6104A">
        <w:tc>
          <w:tcPr>
            <w:tcW w:w="2314" w:type="dxa"/>
          </w:tcPr>
          <w:p w14:paraId="7EF90580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Рыба </w:t>
            </w:r>
          </w:p>
        </w:tc>
        <w:tc>
          <w:tcPr>
            <w:tcW w:w="1445" w:type="dxa"/>
          </w:tcPr>
          <w:p w14:paraId="3254E9AD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порция</w:t>
            </w:r>
          </w:p>
        </w:tc>
        <w:tc>
          <w:tcPr>
            <w:tcW w:w="1604" w:type="dxa"/>
          </w:tcPr>
          <w:p w14:paraId="7E955428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41CA7938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0F992865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01AF7660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31C9B" w:rsidRPr="001926C1" w14:paraId="0EFA251F" w14:textId="77777777" w:rsidTr="00E6104A">
        <w:tc>
          <w:tcPr>
            <w:tcW w:w="2314" w:type="dxa"/>
          </w:tcPr>
          <w:p w14:paraId="37F744A6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Зерн.,макар,мучн</w:t>
            </w:r>
          </w:p>
        </w:tc>
        <w:tc>
          <w:tcPr>
            <w:tcW w:w="1445" w:type="dxa"/>
          </w:tcPr>
          <w:p w14:paraId="241167DA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3 порции</w:t>
            </w:r>
          </w:p>
        </w:tc>
        <w:tc>
          <w:tcPr>
            <w:tcW w:w="1604" w:type="dxa"/>
          </w:tcPr>
          <w:p w14:paraId="4AC9DDFA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5" w:type="dxa"/>
          </w:tcPr>
          <w:p w14:paraId="3D559A1C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5" w:type="dxa"/>
          </w:tcPr>
          <w:p w14:paraId="1805F94B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5" w:type="dxa"/>
          </w:tcPr>
          <w:p w14:paraId="383972E9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31C9B" w:rsidRPr="001926C1" w14:paraId="3C29B210" w14:textId="77777777" w:rsidTr="00E6104A">
        <w:tc>
          <w:tcPr>
            <w:tcW w:w="2314" w:type="dxa"/>
          </w:tcPr>
          <w:p w14:paraId="2D6ECCE3" w14:textId="77777777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Овощи                              </w:t>
            </w:r>
          </w:p>
        </w:tc>
        <w:tc>
          <w:tcPr>
            <w:tcW w:w="1445" w:type="dxa"/>
          </w:tcPr>
          <w:p w14:paraId="0EB6E3E7" w14:textId="77777777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5 порции</w:t>
            </w:r>
          </w:p>
        </w:tc>
        <w:tc>
          <w:tcPr>
            <w:tcW w:w="1604" w:type="dxa"/>
          </w:tcPr>
          <w:p w14:paraId="1951DAAE" w14:textId="7E54CCD0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основном блюде, в салатах и гарнирах </w:t>
            </w:r>
          </w:p>
        </w:tc>
        <w:tc>
          <w:tcPr>
            <w:tcW w:w="1415" w:type="dxa"/>
          </w:tcPr>
          <w:p w14:paraId="743EFCCE" w14:textId="05275A37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основном блюде, в салатах и гарнирах </w:t>
            </w:r>
          </w:p>
        </w:tc>
        <w:tc>
          <w:tcPr>
            <w:tcW w:w="1415" w:type="dxa"/>
          </w:tcPr>
          <w:p w14:paraId="2F75627F" w14:textId="4E9ADCDF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основном блюде, в салатах и гарнирах </w:t>
            </w:r>
          </w:p>
        </w:tc>
        <w:tc>
          <w:tcPr>
            <w:tcW w:w="1415" w:type="dxa"/>
          </w:tcPr>
          <w:p w14:paraId="45507F1F" w14:textId="09CC04B9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основном блюде, в салатах и гарнирах </w:t>
            </w:r>
          </w:p>
        </w:tc>
      </w:tr>
      <w:tr w:rsidR="00031C9B" w:rsidRPr="001926C1" w14:paraId="0BDC5C99" w14:textId="77777777" w:rsidTr="00E6104A">
        <w:tc>
          <w:tcPr>
            <w:tcW w:w="2314" w:type="dxa"/>
          </w:tcPr>
          <w:p w14:paraId="26A0D593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Фрукты свежие           </w:t>
            </w:r>
          </w:p>
        </w:tc>
        <w:tc>
          <w:tcPr>
            <w:tcW w:w="1445" w:type="dxa"/>
          </w:tcPr>
          <w:p w14:paraId="032E2001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5 порции</w:t>
            </w:r>
          </w:p>
        </w:tc>
        <w:tc>
          <w:tcPr>
            <w:tcW w:w="1604" w:type="dxa"/>
          </w:tcPr>
          <w:p w14:paraId="1B8E714D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свежие фрукты, в напитках, в составе салатов </w:t>
            </w:r>
          </w:p>
        </w:tc>
        <w:tc>
          <w:tcPr>
            <w:tcW w:w="1415" w:type="dxa"/>
          </w:tcPr>
          <w:p w14:paraId="429D4D86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свежие фрукты, в напитках, в составе салатов </w:t>
            </w:r>
          </w:p>
        </w:tc>
        <w:tc>
          <w:tcPr>
            <w:tcW w:w="1415" w:type="dxa"/>
          </w:tcPr>
          <w:p w14:paraId="27B3E127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свежие фрукты, в напитках, в составе салатов </w:t>
            </w:r>
          </w:p>
        </w:tc>
        <w:tc>
          <w:tcPr>
            <w:tcW w:w="1415" w:type="dxa"/>
          </w:tcPr>
          <w:p w14:paraId="3AD155FB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свежие фрукты, в напитках, в составе салатов </w:t>
            </w:r>
          </w:p>
        </w:tc>
      </w:tr>
      <w:tr w:rsidR="00031C9B" w:rsidRPr="001926C1" w14:paraId="2DE97435" w14:textId="77777777" w:rsidTr="00E6104A">
        <w:tc>
          <w:tcPr>
            <w:tcW w:w="2314" w:type="dxa"/>
          </w:tcPr>
          <w:p w14:paraId="1FD907F7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 суш</w:t>
            </w:r>
          </w:p>
        </w:tc>
        <w:tc>
          <w:tcPr>
            <w:tcW w:w="1445" w:type="dxa"/>
          </w:tcPr>
          <w:p w14:paraId="641352EA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3 порции</w:t>
            </w:r>
          </w:p>
        </w:tc>
        <w:tc>
          <w:tcPr>
            <w:tcW w:w="1604" w:type="dxa"/>
          </w:tcPr>
          <w:p w14:paraId="5460C016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1EB5E71B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436FCBDA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32EC4A41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31C9B" w:rsidRPr="001926C1" w14:paraId="7C35CEF3" w14:textId="77777777" w:rsidTr="00E6104A">
        <w:tc>
          <w:tcPr>
            <w:tcW w:w="2314" w:type="dxa"/>
          </w:tcPr>
          <w:p w14:paraId="701BF1DD" w14:textId="77777777" w:rsidR="00031C9B" w:rsidRPr="001926C1" w:rsidRDefault="00031C9B" w:rsidP="00E61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Картофель</w:t>
            </w:r>
          </w:p>
        </w:tc>
        <w:tc>
          <w:tcPr>
            <w:tcW w:w="1445" w:type="dxa"/>
          </w:tcPr>
          <w:p w14:paraId="7B1A989A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1 порции</w:t>
            </w:r>
          </w:p>
        </w:tc>
        <w:tc>
          <w:tcPr>
            <w:tcW w:w="1604" w:type="dxa"/>
          </w:tcPr>
          <w:p w14:paraId="465D4CBF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04561E85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76DD93B4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14:paraId="2D7853DB" w14:textId="77777777" w:rsidR="00031C9B" w:rsidRPr="001926C1" w:rsidRDefault="00031C9B" w:rsidP="00E61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31C9B" w:rsidRPr="001926C1" w14:paraId="3276D750" w14:textId="77777777" w:rsidTr="00E6104A">
        <w:tc>
          <w:tcPr>
            <w:tcW w:w="2314" w:type="dxa"/>
          </w:tcPr>
          <w:p w14:paraId="37512AAD" w14:textId="77777777" w:rsidR="00031C9B" w:rsidRPr="001926C1" w:rsidRDefault="00031C9B" w:rsidP="00031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Молоко,мол.прод       </w:t>
            </w:r>
          </w:p>
        </w:tc>
        <w:tc>
          <w:tcPr>
            <w:tcW w:w="1445" w:type="dxa"/>
          </w:tcPr>
          <w:p w14:paraId="3FDF05FD" w14:textId="77777777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6C1">
              <w:rPr>
                <w:rFonts w:ascii="Times New Roman" w:hAnsi="Times New Roman" w:cs="Times New Roman"/>
                <w:sz w:val="24"/>
                <w:szCs w:val="24"/>
              </w:rPr>
              <w:t>5 порции</w:t>
            </w:r>
          </w:p>
        </w:tc>
        <w:tc>
          <w:tcPr>
            <w:tcW w:w="1604" w:type="dxa"/>
          </w:tcPr>
          <w:p w14:paraId="69F59E43" w14:textId="24EAD9AA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составе соусов , горячих напитков </w:t>
            </w:r>
          </w:p>
        </w:tc>
        <w:tc>
          <w:tcPr>
            <w:tcW w:w="1415" w:type="dxa"/>
          </w:tcPr>
          <w:p w14:paraId="0EC56B00" w14:textId="6C5D59E0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составе соусов , горячих напитков </w:t>
            </w:r>
          </w:p>
        </w:tc>
        <w:tc>
          <w:tcPr>
            <w:tcW w:w="1415" w:type="dxa"/>
          </w:tcPr>
          <w:p w14:paraId="46A69FBD" w14:textId="48747177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составе соусов , горячих напитков </w:t>
            </w:r>
          </w:p>
        </w:tc>
        <w:tc>
          <w:tcPr>
            <w:tcW w:w="1415" w:type="dxa"/>
          </w:tcPr>
          <w:p w14:paraId="014AED1B" w14:textId="2D39AE04" w:rsidR="00031C9B" w:rsidRPr="001926C1" w:rsidRDefault="00031C9B" w:rsidP="00031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в составе соусов , горячих напитков </w:t>
            </w:r>
          </w:p>
        </w:tc>
      </w:tr>
    </w:tbl>
    <w:p w14:paraId="142EDBE0" w14:textId="77777777" w:rsidR="00031C9B" w:rsidRPr="00EF0C35" w:rsidRDefault="00031C9B" w:rsidP="00031C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C35">
        <w:rPr>
          <w:rFonts w:ascii="Times New Roman" w:hAnsi="Times New Roman" w:cs="Times New Roman"/>
          <w:sz w:val="28"/>
          <w:szCs w:val="28"/>
          <w:lang w:val="kk-KZ"/>
        </w:rPr>
        <w:t>Кратность приёма блюд по основным продуктовым группам соответствует установленным нормам школьного питания, утверждённым санитарными правилами МЗ РК.</w:t>
      </w:r>
    </w:p>
    <w:p w14:paraId="64B5EE1C" w14:textId="2096126A" w:rsidR="00031C9B" w:rsidRPr="00EF0C35" w:rsidRDefault="00031C9B" w:rsidP="00031C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C35">
        <w:rPr>
          <w:rFonts w:ascii="Times New Roman" w:hAnsi="Times New Roman" w:cs="Times New Roman"/>
          <w:sz w:val="28"/>
          <w:szCs w:val="28"/>
          <w:lang w:val="kk-KZ"/>
        </w:rPr>
        <w:t>По всем неделям в меню выдержан баланс по мясным, рыбным, молочным продуктам, овощам, фруктам</w:t>
      </w:r>
      <w:r w:rsidR="00DA18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0C35">
        <w:rPr>
          <w:rFonts w:ascii="Times New Roman" w:hAnsi="Times New Roman" w:cs="Times New Roman"/>
          <w:sz w:val="28"/>
          <w:szCs w:val="28"/>
          <w:lang w:val="kk-KZ"/>
        </w:rPr>
        <w:t>и картофелю.</w:t>
      </w:r>
    </w:p>
    <w:p w14:paraId="327CA68A" w14:textId="77777777" w:rsidR="00031C9B" w:rsidRPr="00EF0C35" w:rsidRDefault="00031C9B" w:rsidP="00031C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C35">
        <w:rPr>
          <w:rFonts w:ascii="Times New Roman" w:hAnsi="Times New Roman" w:cs="Times New Roman"/>
          <w:sz w:val="28"/>
          <w:szCs w:val="28"/>
          <w:lang w:val="kk-KZ"/>
        </w:rPr>
        <w:t>Сохранена рекомендуемая частота включения свежих фруктов, овощей, злаковых и молочных продуктов (сыр, соусы).</w:t>
      </w:r>
    </w:p>
    <w:p w14:paraId="730DCFC0" w14:textId="42DCD610" w:rsidR="00031C9B" w:rsidRPr="00EF0C35" w:rsidRDefault="00031C9B" w:rsidP="00031C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C35">
        <w:rPr>
          <w:rFonts w:ascii="Times New Roman" w:hAnsi="Times New Roman" w:cs="Times New Roman"/>
          <w:sz w:val="28"/>
          <w:szCs w:val="28"/>
          <w:lang w:val="kk-KZ"/>
        </w:rPr>
        <w:t xml:space="preserve">Незначительные корректировки (замена молока на сыр в составе </w:t>
      </w:r>
      <w:r>
        <w:rPr>
          <w:rFonts w:ascii="Times New Roman" w:hAnsi="Times New Roman" w:cs="Times New Roman"/>
          <w:sz w:val="28"/>
          <w:szCs w:val="28"/>
          <w:lang w:val="kk-KZ"/>
        </w:rPr>
        <w:t>основного блюда и соусов</w:t>
      </w:r>
      <w:r w:rsidRPr="00EF0C35">
        <w:rPr>
          <w:rFonts w:ascii="Times New Roman" w:hAnsi="Times New Roman" w:cs="Times New Roman"/>
          <w:sz w:val="28"/>
          <w:szCs w:val="28"/>
          <w:lang w:val="kk-KZ"/>
        </w:rPr>
        <w:t>, яблока на напиток яблочно-лимонный) не снижают пищевой ценности рациона и полностью соответствуют требованиям санитарных правил.</w:t>
      </w:r>
    </w:p>
    <w:p w14:paraId="4C7C59C1" w14:textId="5D406164" w:rsidR="00031C9B" w:rsidRPr="00EF0C35" w:rsidRDefault="00031C9B" w:rsidP="00031C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C35">
        <w:rPr>
          <w:rFonts w:ascii="Times New Roman" w:hAnsi="Times New Roman" w:cs="Times New Roman"/>
          <w:sz w:val="28"/>
          <w:szCs w:val="28"/>
          <w:lang w:val="kk-KZ"/>
        </w:rPr>
        <w:t>При организации одноразового горячего питания (обеда) его калорийность должна составлять 25–30% суточной нормы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98C1914" w14:textId="77777777" w:rsidR="00031C9B" w:rsidRPr="00EF0C35" w:rsidRDefault="00031C9B" w:rsidP="00031C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C35">
        <w:rPr>
          <w:rFonts w:ascii="Times New Roman" w:hAnsi="Times New Roman" w:cs="Times New Roman"/>
          <w:sz w:val="28"/>
          <w:szCs w:val="28"/>
          <w:lang w:val="kk-KZ"/>
        </w:rPr>
        <w:t>Разработанное меню полностью соответствует указанным требованиям: энергетическая ценность обедов находится в пределах нормы, обеспечивая детей необходимым количеством белков, жиров и углеводов для поддержания здоровья, роста и учебной активности.</w:t>
      </w:r>
    </w:p>
    <w:p w14:paraId="16B512EE" w14:textId="77777777" w:rsidR="00031C9B" w:rsidRPr="00031C9B" w:rsidRDefault="00031C9B" w:rsidP="0003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031C9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Проведённый анализ показывает, что обновлённое меню обладает более сбалансированной структурой по сравнению с ранее применявшимися вариантами рациона.</w:t>
      </w:r>
    </w:p>
    <w:p w14:paraId="3BA3E7DD" w14:textId="77777777" w:rsidR="00031C9B" w:rsidRPr="00031C9B" w:rsidRDefault="00031C9B" w:rsidP="0003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031C9B">
        <w:rPr>
          <w:rFonts w:ascii="Times New Roman" w:eastAsia="Times New Roman" w:hAnsi="Times New Roman" w:cs="Times New Roman"/>
          <w:sz w:val="28"/>
          <w:szCs w:val="28"/>
          <w:lang w:eastAsia="ru-KZ"/>
        </w:rPr>
        <w:t>В новом меню оптимизировано распределение блюд по основным продуктовым группам с учётом кратности включения мясных и белковых продуктов, установленной Стандартом питания. В связи с этим из меню исключены молочные каши, поскольку их регулярное включение не обеспечивало выполнение установленной нормы по кратности мясных блюд при одноразовом горячем питании и снижало долю полноценных источников животного белка в рационе.</w:t>
      </w:r>
    </w:p>
    <w:p w14:paraId="1A02D3FE" w14:textId="77777777" w:rsidR="00031C9B" w:rsidRPr="00031C9B" w:rsidRDefault="00031C9B" w:rsidP="0003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031C9B">
        <w:rPr>
          <w:rFonts w:ascii="Times New Roman" w:eastAsia="Times New Roman" w:hAnsi="Times New Roman" w:cs="Times New Roman"/>
          <w:sz w:val="28"/>
          <w:szCs w:val="28"/>
          <w:lang w:eastAsia="ru-KZ"/>
        </w:rPr>
        <w:t>Исключение каш позволило:</w:t>
      </w:r>
    </w:p>
    <w:p w14:paraId="798B6E6B" w14:textId="78A7D287" w:rsidR="00031C9B" w:rsidRPr="00031C9B" w:rsidRDefault="00DA18A0" w:rsidP="00DA1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-</w:t>
      </w:r>
      <w:r w:rsidR="00031C9B" w:rsidRPr="00031C9B">
        <w:rPr>
          <w:rFonts w:ascii="Times New Roman" w:eastAsia="Times New Roman" w:hAnsi="Times New Roman" w:cs="Times New Roman"/>
          <w:sz w:val="28"/>
          <w:szCs w:val="28"/>
          <w:lang w:eastAsia="ru-KZ"/>
        </w:rPr>
        <w:t>обеспечить строгое соблюдение нормы по мясу, птице и рыбе в течение недельного цикла;</w:t>
      </w:r>
    </w:p>
    <w:p w14:paraId="7517F315" w14:textId="59449069" w:rsidR="00031C9B" w:rsidRPr="00031C9B" w:rsidRDefault="00DA18A0" w:rsidP="00DA1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-</w:t>
      </w:r>
      <w:r w:rsidR="00031C9B" w:rsidRPr="00031C9B">
        <w:rPr>
          <w:rFonts w:ascii="Times New Roman" w:eastAsia="Times New Roman" w:hAnsi="Times New Roman" w:cs="Times New Roman"/>
          <w:sz w:val="28"/>
          <w:szCs w:val="28"/>
          <w:lang w:eastAsia="ru-KZ"/>
        </w:rPr>
        <w:t>усилить белковую составляющую рациона, необходимую для роста и развития обучающихся;</w:t>
      </w:r>
    </w:p>
    <w:p w14:paraId="32D56258" w14:textId="3664E04A" w:rsidR="00031C9B" w:rsidRPr="00031C9B" w:rsidRDefault="00DA18A0" w:rsidP="00DA1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-</w:t>
      </w:r>
      <w:r w:rsidR="00031C9B" w:rsidRPr="00031C9B">
        <w:rPr>
          <w:rFonts w:ascii="Times New Roman" w:eastAsia="Times New Roman" w:hAnsi="Times New Roman" w:cs="Times New Roman"/>
          <w:sz w:val="28"/>
          <w:szCs w:val="28"/>
          <w:lang w:eastAsia="ru-KZ"/>
        </w:rPr>
        <w:t>сохранить баланс углеводов за счёт включения гарниров из круп, макаронных изделий и овощей;</w:t>
      </w:r>
    </w:p>
    <w:p w14:paraId="106FE22C" w14:textId="77777777" w:rsidR="00313057" w:rsidRDefault="00DA18A0" w:rsidP="0031305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-</w:t>
      </w:r>
      <w:r w:rsidR="00031C9B" w:rsidRPr="00031C9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привести структуру обеда в соответствие с требованиями энергетической ценности (25–30% суточной нормы).</w:t>
      </w:r>
      <w:r w:rsidR="00313057" w:rsidRPr="00313057">
        <w:t xml:space="preserve"> </w:t>
      </w:r>
    </w:p>
    <w:p w14:paraId="4E57A21E" w14:textId="7B79F318" w:rsidR="00313057" w:rsidRPr="00313057" w:rsidRDefault="00313057" w:rsidP="00313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13057">
        <w:rPr>
          <w:rFonts w:ascii="Times New Roman" w:eastAsia="Times New Roman" w:hAnsi="Times New Roman" w:cs="Times New Roman"/>
          <w:sz w:val="28"/>
          <w:szCs w:val="28"/>
          <w:lang w:eastAsia="ru-KZ"/>
        </w:rPr>
        <w:t>В 2024 году в меню по понедельникам предусматривалось включение каши в качестве основного блюда, что не позволяло обеспечить установленную Стандартом питания кратность включения мясных блюд в течение недели при организации одноразового горячего питания.</w:t>
      </w:r>
    </w:p>
    <w:p w14:paraId="12F32D7F" w14:textId="77777777" w:rsidR="00313057" w:rsidRPr="00313057" w:rsidRDefault="00313057" w:rsidP="00313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F2A8B3B" w14:textId="30C567CD" w:rsidR="00031C9B" w:rsidRDefault="00313057" w:rsidP="00313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13057">
        <w:rPr>
          <w:rFonts w:ascii="Times New Roman" w:eastAsia="Times New Roman" w:hAnsi="Times New Roman" w:cs="Times New Roman"/>
          <w:sz w:val="28"/>
          <w:szCs w:val="28"/>
          <w:lang w:eastAsia="ru-KZ"/>
        </w:rPr>
        <w:t>В 2025 году данная позиция меню была скорректирована: каша заменена на основное горячее блюдо с мясной составляющей, что обеспечило выполнение требований Стандарта питания в организациях образования по кратности потребления мяса и соответствие санитарным правилам.</w:t>
      </w:r>
    </w:p>
    <w:p w14:paraId="369BF254" w14:textId="06AEAD39" w:rsidR="00313057" w:rsidRPr="00313057" w:rsidRDefault="00313057" w:rsidP="00313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13057">
        <w:rPr>
          <w:rFonts w:ascii="Times New Roman" w:eastAsia="Times New Roman" w:hAnsi="Times New Roman" w:cs="Times New Roman"/>
          <w:sz w:val="28"/>
          <w:szCs w:val="28"/>
          <w:lang w:eastAsia="ru-KZ"/>
        </w:rPr>
        <w:t>Дополнительно следует отметить, что в обновлённом меню предусмотрено включение первых блюд (супов) с мясной составляющей, что не является исключением из требований Стандарта питания, а напротив, полностью соответствует установленной кратности потребления мясных продуктов.</w:t>
      </w:r>
    </w:p>
    <w:p w14:paraId="48A0576A" w14:textId="76382963" w:rsidR="00313057" w:rsidRPr="00313057" w:rsidRDefault="00313057" w:rsidP="00313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13057">
        <w:rPr>
          <w:rFonts w:ascii="Times New Roman" w:eastAsia="Times New Roman" w:hAnsi="Times New Roman" w:cs="Times New Roman"/>
          <w:sz w:val="28"/>
          <w:szCs w:val="28"/>
          <w:lang w:eastAsia="ru-KZ"/>
        </w:rPr>
        <w:t>Мясо, входящее в состав супов, учитывается при расчёте кратности продуктовых групп, предусмотренных Стандартом питания в организациях образования, и обеспечивает выполнение норм по белковой составляющей рациона при одноразовом горячем питании.</w:t>
      </w:r>
      <w:bookmarkStart w:id="1" w:name="_GoBack"/>
      <w:bookmarkEnd w:id="1"/>
    </w:p>
    <w:p w14:paraId="202C03AF" w14:textId="4A46516D" w:rsidR="00313057" w:rsidRPr="00031C9B" w:rsidRDefault="00313057" w:rsidP="00313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313057">
        <w:rPr>
          <w:rFonts w:ascii="Times New Roman" w:eastAsia="Times New Roman" w:hAnsi="Times New Roman" w:cs="Times New Roman"/>
          <w:sz w:val="28"/>
          <w:szCs w:val="28"/>
          <w:lang w:eastAsia="ru-KZ"/>
        </w:rPr>
        <w:t>Таким образом, структура меню, включающая основные горячие блюда и первые блюда с мясом, соответствует требованиям Стандарта питания, санитарных правил и обеспечивает рациональное распределение продуктов по недельному циклу.</w:t>
      </w:r>
    </w:p>
    <w:p w14:paraId="5E2C384A" w14:textId="77777777" w:rsidR="00031C9B" w:rsidRPr="00031C9B" w:rsidRDefault="00031C9B" w:rsidP="0003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031C9B">
        <w:rPr>
          <w:rFonts w:ascii="Times New Roman" w:eastAsia="Times New Roman" w:hAnsi="Times New Roman" w:cs="Times New Roman"/>
          <w:sz w:val="28"/>
          <w:szCs w:val="28"/>
          <w:lang w:eastAsia="ru-KZ"/>
        </w:rPr>
        <w:t>Таким образом, обновлённое меню характеризуется более рациональным соотношением белков, жиров и углеводов, улучшенным распределением блюд по продуктовым группам и полным соответствием требованиям Стандарта питания в организациях образования, утверждённого Приказом Министра здравоохранения Республики Казахстан от 4 марта 2025 года № 16, а также действующим санитарным правилам.</w:t>
      </w:r>
    </w:p>
    <w:p w14:paraId="60F24CCA" w14:textId="757B6291" w:rsidR="00031C9B" w:rsidRDefault="00031C9B"/>
    <w:p w14:paraId="1981460C" w14:textId="492BCF88" w:rsidR="00313057" w:rsidRPr="00031C9B" w:rsidRDefault="00313057" w:rsidP="00313057"/>
    <w:sectPr w:rsidR="00313057" w:rsidRPr="00031C9B" w:rsidSect="008A44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86402"/>
    <w:multiLevelType w:val="multilevel"/>
    <w:tmpl w:val="E394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EC"/>
    <w:rsid w:val="00031C9B"/>
    <w:rsid w:val="00313057"/>
    <w:rsid w:val="00A93B7D"/>
    <w:rsid w:val="00C64EEC"/>
    <w:rsid w:val="00DA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CC58"/>
  <w15:chartTrackingRefBased/>
  <w15:docId w15:val="{351A1ECD-5E95-4675-BFDD-8A1F8D8D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3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Strong"/>
    <w:basedOn w:val="a0"/>
    <w:uiPriority w:val="22"/>
    <w:qFormat/>
    <w:rsid w:val="00031C9B"/>
    <w:rPr>
      <w:b/>
      <w:bCs/>
    </w:rPr>
  </w:style>
  <w:style w:type="character" w:styleId="a6">
    <w:name w:val="Emphasis"/>
    <w:basedOn w:val="a0"/>
    <w:uiPriority w:val="20"/>
    <w:qFormat/>
    <w:rsid w:val="00031C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2025-12-31T04:14:00Z</dcterms:created>
  <dcterms:modified xsi:type="dcterms:W3CDTF">2025-12-31T04:54:00Z</dcterms:modified>
</cp:coreProperties>
</file>