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4AC" w:rsidRPr="007042D1" w:rsidRDefault="00AA14AC" w:rsidP="0001579B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042D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Валихановская средняя школа</w:t>
      </w:r>
    </w:p>
    <w:p w:rsidR="00AA14AC" w:rsidRPr="007042D1" w:rsidRDefault="00AA14AC" w:rsidP="0001579B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3"/>
          <w:szCs w:val="33"/>
          <w:lang w:eastAsia="ru-RU"/>
        </w:rPr>
      </w:pPr>
    </w:p>
    <w:p w:rsidR="00AA14AC" w:rsidRPr="007042D1" w:rsidRDefault="00AA14AC" w:rsidP="0001579B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3"/>
          <w:szCs w:val="33"/>
          <w:lang w:eastAsia="ru-RU"/>
        </w:rPr>
      </w:pPr>
    </w:p>
    <w:p w:rsidR="00AA14AC" w:rsidRPr="007042D1" w:rsidRDefault="00AA14AC" w:rsidP="0001579B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3"/>
          <w:szCs w:val="33"/>
          <w:lang w:eastAsia="ru-RU"/>
        </w:rPr>
      </w:pPr>
    </w:p>
    <w:p w:rsidR="00AA14AC" w:rsidRPr="007042D1" w:rsidRDefault="00AA14AC" w:rsidP="0001579B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3"/>
          <w:szCs w:val="33"/>
          <w:lang w:eastAsia="ru-RU"/>
        </w:rPr>
      </w:pPr>
    </w:p>
    <w:p w:rsidR="00AA14AC" w:rsidRPr="007042D1" w:rsidRDefault="00AA14AC" w:rsidP="0001579B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3"/>
          <w:szCs w:val="33"/>
          <w:lang w:eastAsia="ru-RU"/>
        </w:rPr>
      </w:pPr>
    </w:p>
    <w:p w:rsidR="00AA14AC" w:rsidRPr="007042D1" w:rsidRDefault="00AA14AC" w:rsidP="0001579B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3"/>
          <w:szCs w:val="33"/>
          <w:lang w:eastAsia="ru-RU"/>
        </w:rPr>
      </w:pPr>
    </w:p>
    <w:p w:rsidR="00AA14AC" w:rsidRPr="007042D1" w:rsidRDefault="00AA14AC" w:rsidP="0001579B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</w:pPr>
    </w:p>
    <w:p w:rsidR="0001579B" w:rsidRPr="007042D1" w:rsidRDefault="0049354F" w:rsidP="0001579B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</w:pPr>
      <w:r w:rsidRPr="007042D1"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  <w:t>Тема урока: "</w:t>
      </w:r>
      <w:r w:rsidR="0001579B" w:rsidRPr="007042D1"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  <w:t>Внутренняя среда организма.</w:t>
      </w:r>
    </w:p>
    <w:p w:rsidR="0049354F" w:rsidRPr="007042D1" w:rsidRDefault="0001579B" w:rsidP="0001579B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3"/>
          <w:szCs w:val="33"/>
          <w:lang w:eastAsia="ru-RU"/>
        </w:rPr>
      </w:pPr>
      <w:r w:rsidRPr="007042D1"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  <w:t>Состав и функция крови</w:t>
      </w:r>
      <w:r w:rsidR="0049354F" w:rsidRPr="007042D1">
        <w:rPr>
          <w:rFonts w:ascii="Times New Roman" w:eastAsia="Times New Roman" w:hAnsi="Times New Roman" w:cs="Times New Roman"/>
          <w:bCs/>
          <w:kern w:val="36"/>
          <w:sz w:val="33"/>
          <w:szCs w:val="33"/>
          <w:lang w:eastAsia="ru-RU"/>
        </w:rPr>
        <w:t>"</w:t>
      </w:r>
    </w:p>
    <w:p w:rsidR="00AA14AC" w:rsidRPr="007042D1" w:rsidRDefault="00AA14AC" w:rsidP="0001579B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042D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( биология)</w:t>
      </w:r>
    </w:p>
    <w:p w:rsidR="00AA14AC" w:rsidRPr="007042D1" w:rsidRDefault="00AA14AC" w:rsidP="00AA14AC">
      <w:pPr>
        <w:shd w:val="clear" w:color="auto" w:fill="FFFFFF"/>
        <w:spacing w:before="120" w:after="120" w:line="390" w:lineRule="atLeast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A14AC" w:rsidRPr="007042D1" w:rsidRDefault="00AA14AC" w:rsidP="00AA14AC">
      <w:pPr>
        <w:shd w:val="clear" w:color="auto" w:fill="FFFFFF"/>
        <w:spacing w:before="120" w:after="120" w:line="390" w:lineRule="atLeast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A14AC" w:rsidRPr="007042D1" w:rsidRDefault="00AA14AC" w:rsidP="00AA14AC">
      <w:pPr>
        <w:shd w:val="clear" w:color="auto" w:fill="FFFFFF"/>
        <w:spacing w:before="120" w:after="120" w:line="390" w:lineRule="atLeast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A14AC" w:rsidRPr="007042D1" w:rsidRDefault="00AA14AC" w:rsidP="00AA14AC">
      <w:pPr>
        <w:shd w:val="clear" w:color="auto" w:fill="FFFFFF"/>
        <w:spacing w:before="120" w:after="120" w:line="390" w:lineRule="atLeast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A14AC" w:rsidRPr="007042D1" w:rsidRDefault="00AA14AC" w:rsidP="00AA14AC">
      <w:pPr>
        <w:shd w:val="clear" w:color="auto" w:fill="FFFFFF"/>
        <w:spacing w:before="120" w:after="120" w:line="390" w:lineRule="atLeast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A14AC" w:rsidRPr="007042D1" w:rsidRDefault="00AA14AC" w:rsidP="00AA14AC">
      <w:pPr>
        <w:shd w:val="clear" w:color="auto" w:fill="FFFFFF"/>
        <w:spacing w:before="120" w:after="120" w:line="390" w:lineRule="atLeast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A14AC" w:rsidRPr="007042D1" w:rsidRDefault="00AA14AC" w:rsidP="00AA14AC">
      <w:pPr>
        <w:shd w:val="clear" w:color="auto" w:fill="FFFFFF"/>
        <w:spacing w:before="120" w:after="120" w:line="390" w:lineRule="atLeast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A14AC" w:rsidRPr="007042D1" w:rsidRDefault="00AA14AC" w:rsidP="00AA14AC">
      <w:pPr>
        <w:shd w:val="clear" w:color="auto" w:fill="FFFFFF"/>
        <w:spacing w:before="120" w:after="120" w:line="390" w:lineRule="atLeast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A14AC" w:rsidRPr="007042D1" w:rsidRDefault="00AA14AC" w:rsidP="00AA14AC">
      <w:pPr>
        <w:shd w:val="clear" w:color="auto" w:fill="FFFFFF"/>
        <w:spacing w:before="120" w:after="120" w:line="390" w:lineRule="atLeast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A14AC" w:rsidRPr="007042D1" w:rsidRDefault="00AA14AC" w:rsidP="00AA14AC">
      <w:pPr>
        <w:shd w:val="clear" w:color="auto" w:fill="FFFFFF"/>
        <w:spacing w:before="120" w:after="120" w:line="390" w:lineRule="atLeast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042D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Подготовила и провела: </w:t>
      </w:r>
    </w:p>
    <w:p w:rsidR="00AA14AC" w:rsidRPr="007042D1" w:rsidRDefault="00AA14AC" w:rsidP="00AA14AC">
      <w:pPr>
        <w:shd w:val="clear" w:color="auto" w:fill="FFFFFF"/>
        <w:spacing w:before="120" w:after="120" w:line="390" w:lineRule="atLeast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042D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учитель биологии </w:t>
      </w:r>
    </w:p>
    <w:p w:rsidR="00AA14AC" w:rsidRPr="007042D1" w:rsidRDefault="00AA14AC" w:rsidP="00AA14AC">
      <w:pPr>
        <w:shd w:val="clear" w:color="auto" w:fill="FFFFFF"/>
        <w:spacing w:before="120" w:after="120" w:line="390" w:lineRule="atLeast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042D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Турсынбекова С.П.</w:t>
      </w:r>
    </w:p>
    <w:p w:rsidR="00AA14AC" w:rsidRPr="007042D1" w:rsidRDefault="00AA14AC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AA14AC" w:rsidRPr="007042D1" w:rsidRDefault="00AA14AC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AA14AC" w:rsidRPr="007042D1" w:rsidRDefault="00AA14AC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AA14AC" w:rsidRPr="007042D1" w:rsidRDefault="00AA14AC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AA14AC" w:rsidRPr="007042D1" w:rsidRDefault="00AA14AC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AA14AC" w:rsidRPr="007042D1" w:rsidRDefault="00AA14AC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AA14AC" w:rsidRPr="007042D1" w:rsidRDefault="00AA14AC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AA14AC" w:rsidRDefault="00AA14AC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7042D1" w:rsidRDefault="007042D1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952DB0" w:rsidRPr="007042D1" w:rsidRDefault="00952DB0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bookmarkStart w:id="0" w:name="_GoBack"/>
      <w:bookmarkEnd w:id="0"/>
    </w:p>
    <w:p w:rsidR="0049354F" w:rsidRPr="007042D1" w:rsidRDefault="0049354F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lastRenderedPageBreak/>
        <w:t>Цели</w:t>
      </w:r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1C1D07" w:rsidRPr="007042D1" w:rsidRDefault="001C1D07" w:rsidP="001C1D07">
      <w:pPr>
        <w:numPr>
          <w:ilvl w:val="0"/>
          <w:numId w:val="2"/>
        </w:numPr>
        <w:shd w:val="clear" w:color="auto" w:fill="FFFFFF"/>
        <w:spacing w:before="100" w:beforeAutospacing="1" w:after="200" w:line="27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должны знать состав внутренней среды организма, </w:t>
      </w:r>
    </w:p>
    <w:p w:rsidR="001C1D07" w:rsidRPr="007042D1" w:rsidRDefault="001C1D07" w:rsidP="001C1D07">
      <w:pPr>
        <w:numPr>
          <w:ilvl w:val="0"/>
          <w:numId w:val="2"/>
        </w:numPr>
        <w:shd w:val="clear" w:color="auto" w:fill="FFFFFF"/>
        <w:spacing w:before="100" w:beforeAutospacing="1" w:after="200" w:line="27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состав крови, называть органические и неорганические вещества крови,</w:t>
      </w:r>
    </w:p>
    <w:p w:rsidR="001C1D07" w:rsidRPr="007042D1" w:rsidRDefault="001C1D07" w:rsidP="001C1D07">
      <w:pPr>
        <w:numPr>
          <w:ilvl w:val="0"/>
          <w:numId w:val="2"/>
        </w:numPr>
        <w:shd w:val="clear" w:color="auto" w:fill="FFFFFF"/>
        <w:spacing w:before="100" w:beforeAutospacing="1" w:after="200" w:line="27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название клеток крови, их строение и функции, </w:t>
      </w:r>
    </w:p>
    <w:p w:rsidR="001C1D07" w:rsidRPr="007042D1" w:rsidRDefault="001C1D07" w:rsidP="001C1D07">
      <w:pPr>
        <w:numPr>
          <w:ilvl w:val="0"/>
          <w:numId w:val="2"/>
        </w:numPr>
        <w:shd w:val="clear" w:color="auto" w:fill="FFFFFF"/>
        <w:spacing w:before="100" w:beforeAutospacing="1" w:after="200" w:line="27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уметь отличать клетки по рисунку, </w:t>
      </w:r>
    </w:p>
    <w:p w:rsidR="001C1D07" w:rsidRPr="007042D1" w:rsidRDefault="001C1D07" w:rsidP="001C1D07">
      <w:pPr>
        <w:numPr>
          <w:ilvl w:val="0"/>
          <w:numId w:val="2"/>
        </w:numPr>
        <w:shd w:val="clear" w:color="auto" w:fill="FFFFFF"/>
        <w:spacing w:before="100" w:beforeAutospacing="1" w:after="200" w:line="27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уметь связывать строение с выполняемой функцией, </w:t>
      </w:r>
    </w:p>
    <w:p w:rsidR="001C1D07" w:rsidRPr="007042D1" w:rsidRDefault="001C1D07" w:rsidP="001C1D07">
      <w:pPr>
        <w:numPr>
          <w:ilvl w:val="0"/>
          <w:numId w:val="2"/>
        </w:numPr>
        <w:shd w:val="clear" w:color="auto" w:fill="FFFFFF"/>
        <w:spacing w:before="100" w:beforeAutospacing="1" w:after="200" w:line="27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уметь давать определения новым понятиям или объяснять их, </w:t>
      </w:r>
    </w:p>
    <w:p w:rsidR="001C1D07" w:rsidRPr="007042D1" w:rsidRDefault="001C1D07" w:rsidP="001C1D07">
      <w:pPr>
        <w:numPr>
          <w:ilvl w:val="0"/>
          <w:numId w:val="2"/>
        </w:numPr>
        <w:shd w:val="clear" w:color="auto" w:fill="FFFFFF"/>
        <w:spacing w:before="100" w:beforeAutospacing="1" w:after="200" w:line="27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показывать слаженные отношения в группе, взаимопомощь, </w:t>
      </w:r>
      <w:proofErr w:type="spellStart"/>
      <w:r w:rsidRPr="00704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взаимоподдержку</w:t>
      </w:r>
      <w:proofErr w:type="spellEnd"/>
    </w:p>
    <w:p w:rsidR="001C1D07" w:rsidRPr="007042D1" w:rsidRDefault="001C1D07" w:rsidP="001C1D07">
      <w:pPr>
        <w:numPr>
          <w:ilvl w:val="0"/>
          <w:numId w:val="2"/>
        </w:numPr>
        <w:shd w:val="clear" w:color="auto" w:fill="FFFFFF"/>
        <w:spacing w:before="100" w:beforeAutospacing="1" w:after="200" w:line="27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заинтересованность в общем успехе</w:t>
      </w:r>
    </w:p>
    <w:p w:rsidR="00943533" w:rsidRPr="001C1D07" w:rsidRDefault="00943533" w:rsidP="001C1D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042D1">
        <w:rPr>
          <w:rFonts w:ascii="Times New Roman" w:hAnsi="Times New Roman" w:cs="Times New Roman"/>
          <w:sz w:val="24"/>
          <w:szCs w:val="24"/>
        </w:rPr>
        <w:t>Основные понятия по теме: кровь, плазма, эритроциты, лейкоциты, тром</w:t>
      </w:r>
      <w:r w:rsidR="001C1D07">
        <w:rPr>
          <w:rFonts w:ascii="Times New Roman" w:hAnsi="Times New Roman" w:cs="Times New Roman"/>
          <w:sz w:val="24"/>
          <w:szCs w:val="24"/>
        </w:rPr>
        <w:t>боциты, фибриноген, гемоглобин, свертывание</w:t>
      </w:r>
      <w:r w:rsidRPr="007042D1">
        <w:rPr>
          <w:rFonts w:ascii="Times New Roman" w:hAnsi="Times New Roman" w:cs="Times New Roman"/>
          <w:sz w:val="24"/>
          <w:szCs w:val="24"/>
        </w:rPr>
        <w:t>, тромб, гомеостаз.</w:t>
      </w:r>
      <w:proofErr w:type="gramEnd"/>
    </w:p>
    <w:p w:rsidR="0049354F" w:rsidRPr="007042D1" w:rsidRDefault="0049354F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Оборудование</w:t>
      </w:r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49354F" w:rsidRPr="007042D1" w:rsidRDefault="0049354F" w:rsidP="0049354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таблицы “Состав крови” и “Кровеносная система”;</w:t>
      </w:r>
    </w:p>
    <w:p w:rsidR="0049354F" w:rsidRPr="007042D1" w:rsidRDefault="0049354F" w:rsidP="0049354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набор для лабораторной работы на каждый стол: микроскоп, готовые микропрепараты “Кровь человека”, “Кровь лягушки”;</w:t>
      </w:r>
    </w:p>
    <w:p w:rsidR="0049354F" w:rsidRPr="007042D1" w:rsidRDefault="0049354F" w:rsidP="0049354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инструктивная карточка.</w:t>
      </w:r>
    </w:p>
    <w:p w:rsidR="00943533" w:rsidRPr="007042D1" w:rsidRDefault="00943533" w:rsidP="0049354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Видео, интерактивная доска.</w:t>
      </w:r>
    </w:p>
    <w:p w:rsidR="0049354F" w:rsidRPr="007042D1" w:rsidRDefault="0049354F" w:rsidP="0049354F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ХОД УРОКА</w:t>
      </w:r>
    </w:p>
    <w:p w:rsidR="0049354F" w:rsidRPr="007042D1" w:rsidRDefault="0049354F" w:rsidP="0049354F">
      <w:pPr>
        <w:spacing w:after="120" w:line="240" w:lineRule="atLeast"/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</w:pPr>
      <w:r w:rsidRPr="007042D1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I. </w:t>
      </w:r>
      <w:r w:rsidR="00943533" w:rsidRPr="007042D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Орг. момент</w:t>
      </w:r>
      <w:r w:rsidR="00943533" w:rsidRPr="007042D1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.</w:t>
      </w:r>
      <w:r w:rsidR="005E3025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(5 мин)</w:t>
      </w:r>
      <w:r w:rsidR="00943533" w:rsidRPr="007042D1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Добрый день ребята! Наши гости! Я рада вас видеть. Я вижу перед собой умные и добрые лица. Для того чтобы понять как мы с вами будем сегодня работать я хочу узнать какое у вас настроение. Если у вас хорошее настроение, улыбнитесь мне. Посмотрите друг на друга,  улыбнитесь! Я уверенна</w:t>
      </w:r>
      <w:proofErr w:type="gramStart"/>
      <w:r w:rsidR="00943533" w:rsidRPr="007042D1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="00943533" w:rsidRPr="007042D1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что сегодняшний урок принесет нам много интересного и полезного</w:t>
      </w:r>
      <w:r w:rsidR="000E541C" w:rsidRPr="007042D1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и будет плодотворным.</w:t>
      </w:r>
      <w:r w:rsidR="005E3025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 И начнем наш урок с </w:t>
      </w:r>
      <w:proofErr w:type="spellStart"/>
      <w:r w:rsidR="005E3025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видеовопросов</w:t>
      </w:r>
      <w:proofErr w:type="spellEnd"/>
      <w:r w:rsidR="005E3025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. </w:t>
      </w:r>
    </w:p>
    <w:p w:rsidR="000E541C" w:rsidRPr="005E3025" w:rsidRDefault="0049354F" w:rsidP="005E3025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7042D1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II. </w:t>
      </w:r>
      <w:r w:rsidRPr="007042D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Введение в тему.</w:t>
      </w:r>
      <w:r w:rsidR="005E302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 xml:space="preserve"> ( 2 мин</w:t>
      </w:r>
      <w:proofErr w:type="gramStart"/>
      <w:r w:rsidR="005E302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)</w:t>
      </w:r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ебята, </w:t>
      </w:r>
      <w:r w:rsidR="000E541C"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сегодня на уроке мы продолжим с вами познавать удивительный мир организма человека а для этого давайте мы с вами определим тему и цели урока.</w:t>
      </w:r>
    </w:p>
    <w:p w:rsidR="0049354F" w:rsidRPr="005E3025" w:rsidRDefault="000E541C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(Слайд 1 после видео)</w:t>
      </w:r>
      <w:proofErr w:type="gramStart"/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49354F" w:rsidRPr="007042D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</w:t>
      </w:r>
      <w:proofErr w:type="gramEnd"/>
      <w:r w:rsidR="0049354F" w:rsidRPr="007042D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ема урока</w:t>
      </w:r>
      <w:r w:rsidR="0049354F" w:rsidRPr="007042D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“</w:t>
      </w:r>
      <w:r w:rsidRPr="007042D1"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  <w:t xml:space="preserve"> </w:t>
      </w:r>
      <w:r w:rsidRPr="007042D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Внутренняя среда организма.</w:t>
      </w:r>
      <w:r w:rsidR="005E302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  <w:r w:rsidRPr="007042D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Состав и функция крови</w:t>
      </w:r>
      <w:r w:rsidRPr="007042D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 w:rsidR="007042D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 w:rsidRPr="007042D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слайд 2</w:t>
      </w:r>
    </w:p>
    <w:p w:rsidR="005E3025" w:rsidRDefault="005E3025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Давайте определим цели нашего урока, чем мы будем заниматься?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слайд 3)</w:t>
      </w:r>
    </w:p>
    <w:p w:rsidR="005E3025" w:rsidRPr="007042D1" w:rsidRDefault="005E3025" w:rsidP="005E3025">
      <w:pPr>
        <w:numPr>
          <w:ilvl w:val="0"/>
          <w:numId w:val="2"/>
        </w:numPr>
        <w:shd w:val="clear" w:color="auto" w:fill="FFFFFF"/>
        <w:spacing w:before="100" w:beforeAutospacing="1" w:after="200" w:line="27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Предположительные ответы детей </w:t>
      </w:r>
      <w:r w:rsidRPr="00704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должны знать состав внутренней среды организма, </w:t>
      </w:r>
    </w:p>
    <w:p w:rsidR="005E3025" w:rsidRPr="007042D1" w:rsidRDefault="005E3025" w:rsidP="005E3025">
      <w:pPr>
        <w:numPr>
          <w:ilvl w:val="0"/>
          <w:numId w:val="2"/>
        </w:numPr>
        <w:shd w:val="clear" w:color="auto" w:fill="FFFFFF"/>
        <w:spacing w:before="100" w:beforeAutospacing="1" w:after="200" w:line="27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состав крови, называть органические и неорганические вещества крови,</w:t>
      </w:r>
    </w:p>
    <w:p w:rsidR="005E3025" w:rsidRPr="007042D1" w:rsidRDefault="005E3025" w:rsidP="005E3025">
      <w:pPr>
        <w:numPr>
          <w:ilvl w:val="0"/>
          <w:numId w:val="2"/>
        </w:numPr>
        <w:shd w:val="clear" w:color="auto" w:fill="FFFFFF"/>
        <w:spacing w:before="100" w:beforeAutospacing="1" w:after="200" w:line="27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название клеток крови, их строение и функции, </w:t>
      </w:r>
    </w:p>
    <w:p w:rsidR="005E3025" w:rsidRPr="007042D1" w:rsidRDefault="005E3025" w:rsidP="005E3025">
      <w:pPr>
        <w:numPr>
          <w:ilvl w:val="0"/>
          <w:numId w:val="2"/>
        </w:numPr>
        <w:shd w:val="clear" w:color="auto" w:fill="FFFFFF"/>
        <w:spacing w:before="100" w:beforeAutospacing="1" w:after="200" w:line="27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уметь отличать клетки по рисунку, </w:t>
      </w:r>
    </w:p>
    <w:p w:rsidR="005E3025" w:rsidRPr="007042D1" w:rsidRDefault="005E3025" w:rsidP="005E3025">
      <w:pPr>
        <w:numPr>
          <w:ilvl w:val="0"/>
          <w:numId w:val="2"/>
        </w:numPr>
        <w:shd w:val="clear" w:color="auto" w:fill="FFFFFF"/>
        <w:spacing w:before="100" w:beforeAutospacing="1" w:after="200" w:line="27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уметь связывать строение с выполняемой функцией, </w:t>
      </w:r>
    </w:p>
    <w:p w:rsidR="005E3025" w:rsidRPr="007042D1" w:rsidRDefault="005E3025" w:rsidP="005E3025">
      <w:pPr>
        <w:numPr>
          <w:ilvl w:val="0"/>
          <w:numId w:val="2"/>
        </w:numPr>
        <w:shd w:val="clear" w:color="auto" w:fill="FFFFFF"/>
        <w:spacing w:before="100" w:beforeAutospacing="1" w:after="200" w:line="27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уметь давать определения новым понятиям или объяснять их, </w:t>
      </w:r>
    </w:p>
    <w:p w:rsidR="005E3025" w:rsidRPr="007042D1" w:rsidRDefault="005E3025" w:rsidP="005E3025">
      <w:pPr>
        <w:numPr>
          <w:ilvl w:val="0"/>
          <w:numId w:val="2"/>
        </w:numPr>
        <w:shd w:val="clear" w:color="auto" w:fill="FFFFFF"/>
        <w:spacing w:before="100" w:beforeAutospacing="1" w:after="200" w:line="27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показывать слаженные отношения в группе, взаимопомощь, </w:t>
      </w:r>
      <w:proofErr w:type="spellStart"/>
      <w:r w:rsidRPr="00704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взаимоподдержку</w:t>
      </w:r>
      <w:proofErr w:type="spellEnd"/>
    </w:p>
    <w:p w:rsidR="005E3025" w:rsidRPr="007042D1" w:rsidRDefault="005E3025" w:rsidP="005E3025">
      <w:pPr>
        <w:numPr>
          <w:ilvl w:val="0"/>
          <w:numId w:val="2"/>
        </w:numPr>
        <w:shd w:val="clear" w:color="auto" w:fill="FFFFFF"/>
        <w:spacing w:before="100" w:beforeAutospacing="1" w:after="200" w:line="27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заинтересованность в общем успехе</w:t>
      </w:r>
    </w:p>
    <w:p w:rsidR="005E3025" w:rsidRDefault="005E3025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5E3025" w:rsidRPr="005E3025" w:rsidRDefault="005E3025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E3025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lastRenderedPageBreak/>
        <w:t>III</w:t>
      </w:r>
      <w:r w:rsidRPr="005E302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 Рассказ учителя о составе и функциях крови</w:t>
      </w:r>
      <w:r w:rsidR="000A2A7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по презентации (4-8 слайды)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(7 мин)</w:t>
      </w:r>
      <w:r w:rsidRPr="005E302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CB24728" wp14:editId="0E60B9ED">
            <wp:extent cx="2657475" cy="199319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67" cy="1993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79B" w:rsidRPr="007042D1" w:rsidRDefault="005E3025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4B9D810">
            <wp:extent cx="3136755" cy="23526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336" cy="2353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A77" w:rsidRDefault="005E3025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81A1FDD">
            <wp:extent cx="3162154" cy="23717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739" cy="2372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A77" w:rsidRDefault="000A2A77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072B274">
            <wp:extent cx="3174853" cy="23812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41" cy="2381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A77" w:rsidRDefault="000A2A77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5600D44">
            <wp:extent cx="3162300" cy="237183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86" cy="2372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A77" w:rsidRDefault="000A2A77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A2A77" w:rsidRDefault="000A2A77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A2A77" w:rsidRDefault="000A2A77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CB7E3B5">
            <wp:extent cx="3209925" cy="24075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47" cy="2410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A77" w:rsidRDefault="000A2A77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A2A77" w:rsidRDefault="000A2A77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618C8" w:rsidRPr="000A2A77" w:rsidRDefault="000A2A77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2A77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IV</w:t>
      </w:r>
      <w:r w:rsidR="007042D1" w:rsidRPr="000A2A7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</w:t>
      </w:r>
      <w:r w:rsidRPr="000A2A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0A2A7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Работа в группах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10 мин)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7042D1"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A618C8" w:rsidRPr="007042D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(</w:t>
      </w:r>
      <w:r w:rsidR="00A618C8" w:rsidRPr="000A2A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Проводится деление на группы с помощью разноцветных карточек . </w:t>
      </w:r>
      <w:proofErr w:type="gramStart"/>
      <w:r w:rsidR="00A618C8" w:rsidRPr="000A2A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Дается задание каждой группе с заполнением постеров)</w:t>
      </w:r>
      <w:r w:rsidR="0049354F" w:rsidRPr="000A2A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End"/>
    </w:p>
    <w:p w:rsidR="00A618C8" w:rsidRPr="007042D1" w:rsidRDefault="00A618C8" w:rsidP="00A618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Группа </w:t>
      </w:r>
      <w:proofErr w:type="gramStart"/>
      <w:r w:rsidRPr="007042D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-э</w:t>
      </w:r>
      <w:proofErr w:type="gramEnd"/>
      <w:r w:rsidRPr="007042D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ритроциты</w:t>
      </w:r>
    </w:p>
    <w:p w:rsidR="00A618C8" w:rsidRPr="007042D1" w:rsidRDefault="00A618C8" w:rsidP="00A618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Группа </w:t>
      </w:r>
      <w:proofErr w:type="gramStart"/>
      <w:r w:rsidRPr="007042D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-л</w:t>
      </w:r>
      <w:proofErr w:type="gramEnd"/>
      <w:r w:rsidRPr="007042D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ейкоциты</w:t>
      </w:r>
    </w:p>
    <w:p w:rsidR="00A618C8" w:rsidRDefault="00A618C8" w:rsidP="00A618C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Группа – тромбоциты</w:t>
      </w:r>
    </w:p>
    <w:p w:rsidR="007042D1" w:rsidRPr="000A2A77" w:rsidRDefault="000A2A77" w:rsidP="000A2A77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b/>
          <w:color w:val="333333"/>
          <w:sz w:val="24"/>
          <w:szCs w:val="24"/>
        </w:rPr>
      </w:pPr>
      <w:proofErr w:type="gramStart"/>
      <w:r w:rsidRPr="000A2A77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V</w:t>
      </w:r>
      <w:r w:rsidRPr="000A2A7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 Защита постеров (6 мин.)</w:t>
      </w:r>
      <w:proofErr w:type="gramEnd"/>
      <w:r w:rsidRPr="000A2A77">
        <w:rPr>
          <w:b/>
          <w:color w:val="333333"/>
        </w:rPr>
        <w:t xml:space="preserve"> </w:t>
      </w:r>
      <w:r w:rsidRPr="000A2A77">
        <w:rPr>
          <w:rFonts w:ascii="Times New Roman" w:hAnsi="Times New Roman" w:cs="Times New Roman"/>
          <w:b/>
          <w:color w:val="333333"/>
          <w:sz w:val="24"/>
          <w:szCs w:val="24"/>
        </w:rPr>
        <w:t>Выступление групп (Выступают спикеры каждой группы)</w:t>
      </w:r>
      <w:r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</w:p>
    <w:p w:rsidR="00A618C8" w:rsidRDefault="00A618C8" w:rsidP="000A2A77">
      <w:pPr>
        <w:pStyle w:val="a7"/>
        <w:numPr>
          <w:ilvl w:val="2"/>
          <w:numId w:val="4"/>
        </w:numPr>
        <w:shd w:val="clear" w:color="auto" w:fill="FFFFFF"/>
        <w:spacing w:after="120" w:line="240" w:lineRule="atLeast"/>
        <w:jc w:val="both"/>
        <w:rPr>
          <w:b/>
          <w:color w:val="333333"/>
        </w:rPr>
      </w:pPr>
      <w:r w:rsidRPr="000A2A77">
        <w:rPr>
          <w:b/>
          <w:color w:val="333333"/>
        </w:rPr>
        <w:t>Проведение лабораторной работы № 10</w:t>
      </w:r>
      <w:r w:rsidR="00815C57">
        <w:rPr>
          <w:b/>
          <w:color w:val="333333"/>
        </w:rPr>
        <w:t xml:space="preserve">   (8 мин)</w:t>
      </w:r>
    </w:p>
    <w:p w:rsidR="000A2A77" w:rsidRPr="000A2A77" w:rsidRDefault="000A2A77" w:rsidP="000A2A77">
      <w:pPr>
        <w:shd w:val="clear" w:color="auto" w:fill="FFFFFF"/>
        <w:spacing w:after="120" w:line="240" w:lineRule="atLeast"/>
        <w:jc w:val="both"/>
        <w:rPr>
          <w:rFonts w:ascii="Times New Roman" w:hAnsi="Times New Roman" w:cs="Times New Roman"/>
          <w:b/>
          <w:color w:val="333333"/>
        </w:rPr>
      </w:pPr>
      <w:r w:rsidRPr="000A2A77">
        <w:rPr>
          <w:rFonts w:ascii="Times New Roman" w:eastAsia="+mj-ea" w:hAnsi="Times New Roman" w:cs="Times New Roman"/>
          <w:b/>
          <w:bCs/>
          <w:color w:val="000000"/>
        </w:rPr>
        <w:t xml:space="preserve">                        </w:t>
      </w:r>
      <w:r w:rsidRPr="000A2A77">
        <w:rPr>
          <w:rFonts w:ascii="Times New Roman" w:eastAsia="+mj-ea" w:hAnsi="Times New Roman" w:cs="Times New Roman"/>
          <w:b/>
          <w:bCs/>
          <w:color w:val="000000"/>
        </w:rPr>
        <w:t>«Микроскопическое строение  крови человека и лягушки»</w:t>
      </w:r>
    </w:p>
    <w:p w:rsidR="0049354F" w:rsidRPr="007042D1" w:rsidRDefault="0049354F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Сейчас вы рассмотрите под микроскопом готовые микропрепараты крови человека. Но, в начале вспомним, как работать с микроскопом</w:t>
      </w:r>
      <w:proofErr w:type="gramStart"/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</w:t>
      </w:r>
      <w:r w:rsidRPr="007042D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</w:t>
      </w:r>
      <w:proofErr w:type="gramEnd"/>
      <w:r w:rsidRPr="007042D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Инструктаж)</w:t>
      </w:r>
    </w:p>
    <w:p w:rsidR="0049354F" w:rsidRPr="007042D1" w:rsidRDefault="0049354F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/Помогаю настраивать микроскопы, проверяю правильность работы; обсуждение </w:t>
      </w:r>
      <w:proofErr w:type="gramStart"/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увиденного</w:t>
      </w:r>
      <w:proofErr w:type="gramEnd"/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/</w:t>
      </w:r>
    </w:p>
    <w:p w:rsidR="00AA14AC" w:rsidRPr="007042D1" w:rsidRDefault="00AA14AC" w:rsidP="00AA14AC">
      <w:pPr>
        <w:pStyle w:val="a5"/>
        <w:spacing w:before="0" w:beforeAutospacing="0" w:after="0" w:afterAutospacing="0"/>
        <w:textAlignment w:val="baseline"/>
        <w:rPr>
          <w:rFonts w:eastAsia="+mj-ea"/>
          <w:bCs/>
          <w:i/>
          <w:iCs/>
          <w:kern w:val="24"/>
        </w:rPr>
      </w:pPr>
      <w:r w:rsidRPr="007042D1">
        <w:rPr>
          <w:rFonts w:eastAsia="+mj-ea"/>
          <w:bCs/>
          <w:i/>
          <w:iCs/>
          <w:color w:val="000000"/>
          <w:kern w:val="24"/>
        </w:rPr>
        <w:t xml:space="preserve">Выполнение лабораторной </w:t>
      </w:r>
      <w:r w:rsidRPr="007042D1">
        <w:rPr>
          <w:rFonts w:eastAsia="+mj-ea"/>
          <w:bCs/>
          <w:i/>
          <w:iCs/>
          <w:kern w:val="24"/>
        </w:rPr>
        <w:t>работы</w:t>
      </w:r>
    </w:p>
    <w:p w:rsidR="00AA14AC" w:rsidRPr="007042D1" w:rsidRDefault="00AA14AC" w:rsidP="00AA14AC">
      <w:pPr>
        <w:pStyle w:val="a5"/>
        <w:spacing w:before="0" w:beforeAutospacing="0" w:after="0" w:afterAutospacing="0"/>
        <w:textAlignment w:val="baseline"/>
      </w:pPr>
      <w:r w:rsidRPr="007042D1">
        <w:rPr>
          <w:rFonts w:eastAsia="+mn-ea"/>
          <w:bCs/>
          <w:i/>
          <w:iCs/>
          <w:kern w:val="24"/>
        </w:rPr>
        <w:t xml:space="preserve">Оборудование: </w:t>
      </w:r>
      <w:r w:rsidRPr="007042D1">
        <w:rPr>
          <w:rFonts w:eastAsia="+mn-ea"/>
          <w:bCs/>
          <w:kern w:val="24"/>
        </w:rPr>
        <w:t xml:space="preserve">микроскопы, микропрепараты «Кровь лягушки» и «Кровь человека». </w:t>
      </w:r>
    </w:p>
    <w:p w:rsidR="00AA14AC" w:rsidRPr="007042D1" w:rsidRDefault="00AA14AC" w:rsidP="00AA14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2D1">
        <w:rPr>
          <w:rFonts w:ascii="Times New Roman" w:eastAsia="+mn-ea" w:hAnsi="Times New Roman" w:cs="Times New Roman"/>
          <w:bCs/>
          <w:i/>
          <w:iCs/>
          <w:kern w:val="24"/>
          <w:sz w:val="24"/>
          <w:szCs w:val="24"/>
          <w:lang w:eastAsia="ru-RU"/>
        </w:rPr>
        <w:t>Ход работы</w:t>
      </w:r>
    </w:p>
    <w:p w:rsidR="00AA14AC" w:rsidRPr="007042D1" w:rsidRDefault="00AA14AC" w:rsidP="00AA14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2D1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1.. Рассмотрите микропрепарат «Кровь человека» под микроскопом. Найдите эритроциты и зарисуйте их в тетради.</w:t>
      </w:r>
      <w:r w:rsidRPr="007042D1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br/>
        <w:t>2. Сравните эритроциты лягушки и человека, заполните таблицу</w:t>
      </w:r>
    </w:p>
    <w:tbl>
      <w:tblPr>
        <w:tblW w:w="10632" w:type="dxa"/>
        <w:tblInd w:w="-127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38"/>
        <w:gridCol w:w="2693"/>
        <w:gridCol w:w="5101"/>
      </w:tblGrid>
      <w:tr w:rsidR="00AA14AC" w:rsidRPr="007042D1" w:rsidTr="00AA14AC">
        <w:trPr>
          <w:trHeight w:val="1029"/>
        </w:trPr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A14AC" w:rsidRPr="007042D1" w:rsidRDefault="00AA14AC" w:rsidP="00AA1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D1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lastRenderedPageBreak/>
              <w:t>Признаки сравнения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A14AC" w:rsidRPr="007042D1" w:rsidRDefault="00AA14AC" w:rsidP="00AA1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D1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Эритроциты лягушки </w:t>
            </w:r>
          </w:p>
        </w:tc>
        <w:tc>
          <w:tcPr>
            <w:tcW w:w="5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A14AC" w:rsidRPr="007042D1" w:rsidRDefault="00AA14AC" w:rsidP="00AA1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D1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Эритроциты человека</w:t>
            </w:r>
          </w:p>
        </w:tc>
      </w:tr>
      <w:tr w:rsidR="00AA14AC" w:rsidRPr="007042D1" w:rsidTr="00AA14AC">
        <w:trPr>
          <w:trHeight w:val="3511"/>
        </w:trPr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A14AC" w:rsidRPr="007042D1" w:rsidRDefault="00AA14AC" w:rsidP="00AA14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D1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Размеры</w:t>
            </w:r>
            <w:r w:rsidRPr="007042D1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br/>
              <w:t>Форма</w:t>
            </w:r>
            <w:r w:rsidRPr="007042D1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br/>
              <w:t xml:space="preserve">Количество </w:t>
            </w:r>
            <w:r w:rsidRPr="007042D1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br/>
              <w:t>(в поле зрения)</w:t>
            </w:r>
            <w:r w:rsidRPr="007042D1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br/>
              <w:t>Наличие ядра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A14AC" w:rsidRPr="007042D1" w:rsidRDefault="00AA14AC" w:rsidP="00AA14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A14AC" w:rsidRPr="007042D1" w:rsidRDefault="00AA14AC" w:rsidP="00AA14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A14AC" w:rsidRPr="007042D1" w:rsidRDefault="00AA14AC" w:rsidP="0049354F">
      <w:pPr>
        <w:shd w:val="clear" w:color="auto" w:fill="FFFFFF"/>
        <w:spacing w:after="120" w:line="240" w:lineRule="atLeast"/>
        <w:rPr>
          <w:rFonts w:ascii="Times New Roman" w:eastAsia="+mj-ea" w:hAnsi="Times New Roman" w:cs="Times New Roman"/>
          <w:bCs/>
          <w:i/>
          <w:iCs/>
          <w:kern w:val="24"/>
          <w:sz w:val="24"/>
          <w:szCs w:val="24"/>
        </w:rPr>
      </w:pPr>
    </w:p>
    <w:p w:rsidR="00AA14AC" w:rsidRPr="007042D1" w:rsidRDefault="00AA14AC" w:rsidP="0049354F">
      <w:pPr>
        <w:shd w:val="clear" w:color="auto" w:fill="FFFFFF"/>
        <w:spacing w:after="120" w:line="240" w:lineRule="atLeast"/>
        <w:rPr>
          <w:rFonts w:ascii="Times New Roman" w:eastAsia="+mj-ea" w:hAnsi="Times New Roman" w:cs="Times New Roman"/>
          <w:bCs/>
          <w:i/>
          <w:iCs/>
          <w:kern w:val="24"/>
          <w:sz w:val="24"/>
          <w:szCs w:val="24"/>
        </w:rPr>
      </w:pPr>
      <w:r w:rsidRPr="007042D1">
        <w:rPr>
          <w:rFonts w:ascii="Times New Roman" w:eastAsia="+mn-ea" w:hAnsi="Times New Roman" w:cs="Times New Roman"/>
          <w:bCs/>
          <w:kern w:val="24"/>
          <w:sz w:val="24"/>
          <w:szCs w:val="24"/>
        </w:rPr>
        <w:t>Сделайте вывод о том, какие эритроциты переносят больше кислорода в крови</w:t>
      </w:r>
    </w:p>
    <w:p w:rsidR="00815C57" w:rsidRDefault="00815C57" w:rsidP="007042D1">
      <w:pPr>
        <w:shd w:val="clear" w:color="auto" w:fill="FFFFFF"/>
        <w:spacing w:after="120" w:line="240" w:lineRule="atLeast"/>
        <w:rPr>
          <w:rFonts w:ascii="Times New Roman" w:hAnsi="Times New Roman" w:cs="Times New Roman"/>
          <w:b/>
          <w:color w:val="333333"/>
          <w:sz w:val="24"/>
          <w:szCs w:val="24"/>
        </w:rPr>
      </w:pPr>
      <w:proofErr w:type="gramStart"/>
      <w:r w:rsidRPr="00815C57">
        <w:rPr>
          <w:rFonts w:ascii="Times New Roman" w:hAnsi="Times New Roman" w:cs="Times New Roman"/>
          <w:b/>
          <w:color w:val="333333"/>
          <w:sz w:val="24"/>
          <w:szCs w:val="24"/>
          <w:lang w:val="en-US"/>
        </w:rPr>
        <w:t>VII</w:t>
      </w:r>
      <w:r w:rsidR="007042D1" w:rsidRPr="00815C57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 </w:t>
      </w:r>
      <w:r w:rsidRPr="00815C57">
        <w:rPr>
          <w:rFonts w:ascii="Times New Roman" w:hAnsi="Times New Roman" w:cs="Times New Roman"/>
          <w:b/>
          <w:color w:val="333333"/>
          <w:sz w:val="24"/>
          <w:szCs w:val="24"/>
        </w:rPr>
        <w:t>Закрепление</w:t>
      </w:r>
      <w:proofErr w:type="gramEnd"/>
      <w:r w:rsidRPr="00815C57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урока. (2 мин</w:t>
      </w:r>
      <w:r>
        <w:rPr>
          <w:rFonts w:ascii="Times New Roman" w:hAnsi="Times New Roman" w:cs="Times New Roman"/>
          <w:b/>
          <w:color w:val="333333"/>
          <w:sz w:val="24"/>
          <w:szCs w:val="24"/>
        </w:rPr>
        <w:t>)</w:t>
      </w:r>
    </w:p>
    <w:p w:rsidR="0049354F" w:rsidRPr="00815C57" w:rsidRDefault="00815C57" w:rsidP="007042D1">
      <w:pPr>
        <w:shd w:val="clear" w:color="auto" w:fill="FFFFFF"/>
        <w:spacing w:after="120" w:line="24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815C57">
        <w:rPr>
          <w:rFonts w:ascii="Times New Roman" w:hAnsi="Times New Roman" w:cs="Times New Roman"/>
          <w:color w:val="333333"/>
          <w:sz w:val="24"/>
          <w:szCs w:val="24"/>
        </w:rPr>
        <w:t>- А сейчас давайте попробуем ответить на вопросы которые помогут нам проверить знания сегодняшней темы</w:t>
      </w:r>
      <w:proofErr w:type="gramStart"/>
      <w:r w:rsidRPr="00815C57">
        <w:rPr>
          <w:rFonts w:ascii="Times New Roman" w:hAnsi="Times New Roman" w:cs="Times New Roman"/>
          <w:color w:val="333333"/>
          <w:sz w:val="24"/>
          <w:szCs w:val="24"/>
        </w:rPr>
        <w:t>.</w:t>
      </w:r>
      <w:proofErr w:type="gramEnd"/>
      <w:r w:rsidRPr="00815C57">
        <w:rPr>
          <w:rFonts w:ascii="Times New Roman" w:hAnsi="Times New Roman" w:cs="Times New Roman"/>
          <w:color w:val="333333"/>
          <w:sz w:val="24"/>
          <w:szCs w:val="24"/>
        </w:rPr>
        <w:t xml:space="preserve"> (</w:t>
      </w:r>
      <w:proofErr w:type="gramStart"/>
      <w:r w:rsidRPr="00815C57">
        <w:rPr>
          <w:rFonts w:ascii="Times New Roman" w:hAnsi="Times New Roman" w:cs="Times New Roman"/>
          <w:color w:val="333333"/>
          <w:sz w:val="24"/>
          <w:szCs w:val="24"/>
        </w:rPr>
        <w:t>п</w:t>
      </w:r>
      <w:proofErr w:type="gramEnd"/>
      <w:r w:rsidRPr="00815C57">
        <w:rPr>
          <w:rFonts w:ascii="Times New Roman" w:hAnsi="Times New Roman" w:cs="Times New Roman"/>
          <w:color w:val="333333"/>
          <w:sz w:val="24"/>
          <w:szCs w:val="24"/>
        </w:rPr>
        <w:t>ри помощи стратегии “Верю-не верю”)</w:t>
      </w:r>
    </w:p>
    <w:p w:rsidR="00071258" w:rsidRPr="007042D1" w:rsidRDefault="0049354F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Если </w:t>
      </w:r>
      <w:r w:rsidR="00815C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 согласны с этим утверждением</w:t>
      </w:r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то </w:t>
      </w:r>
      <w:r w:rsidR="00A618C8"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делаете один хлопок</w:t>
      </w:r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если нет, то </w:t>
      </w:r>
      <w:r w:rsidR="00A618C8"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молчите </w:t>
      </w:r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541"/>
      </w:tblGrid>
      <w:tr w:rsidR="0049354F" w:rsidRPr="007042D1" w:rsidTr="0049354F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49354F" w:rsidRPr="007042D1" w:rsidRDefault="0049354F" w:rsidP="0049354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42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“ВЕРЮ–НЕ ВЕРЮ”</w:t>
            </w:r>
          </w:p>
          <w:p w:rsidR="0049354F" w:rsidRPr="007042D1" w:rsidRDefault="0049354F" w:rsidP="0049354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Кровь – это твёрдая ткань.</w:t>
            </w:r>
          </w:p>
          <w:p w:rsidR="0049354F" w:rsidRPr="007042D1" w:rsidRDefault="0049354F" w:rsidP="0049354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2. Кровь – это жидкая соединительная ткань.</w:t>
            </w:r>
          </w:p>
          <w:p w:rsidR="0049354F" w:rsidRPr="007042D1" w:rsidRDefault="0049354F" w:rsidP="0049354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3. Плазма занимает 50% от объёма крови.</w:t>
            </w:r>
          </w:p>
          <w:p w:rsidR="0049354F" w:rsidRPr="007042D1" w:rsidRDefault="0049354F" w:rsidP="0049354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4. Эритроциты не имеют оформленного ядра.</w:t>
            </w:r>
          </w:p>
          <w:p w:rsidR="0049354F" w:rsidRPr="007042D1" w:rsidRDefault="0049354F" w:rsidP="0049354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5. Эритроциты выполняют защитную функцию.</w:t>
            </w:r>
          </w:p>
          <w:p w:rsidR="0049354F" w:rsidRPr="007042D1" w:rsidRDefault="0049354F" w:rsidP="0049354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6. Лейкоциты – самые крупные клетки крови.</w:t>
            </w:r>
          </w:p>
          <w:p w:rsidR="0049354F" w:rsidRPr="007042D1" w:rsidRDefault="0049354F" w:rsidP="0049354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7. Тромбоциты участвуют в образовании тромба.</w:t>
            </w:r>
          </w:p>
          <w:p w:rsidR="0049354F" w:rsidRPr="007042D1" w:rsidRDefault="0049354F" w:rsidP="0049354F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2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8. Красный сгусток крови образуют только эритроциты и тромбоциты.</w:t>
            </w:r>
          </w:p>
        </w:tc>
      </w:tr>
    </w:tbl>
    <w:p w:rsidR="00952DB0" w:rsidRPr="00952DB0" w:rsidRDefault="00952DB0" w:rsidP="00952DB0">
      <w:pPr>
        <w:shd w:val="clear" w:color="auto" w:fill="FFFFFF"/>
        <w:spacing w:after="120"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52DB0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952DB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042D1" w:rsidRPr="00952DB0">
        <w:rPr>
          <w:rFonts w:ascii="Times New Roman" w:hAnsi="Times New Roman" w:cs="Times New Roman"/>
          <w:b/>
          <w:sz w:val="24"/>
          <w:szCs w:val="24"/>
        </w:rPr>
        <w:t>Рефлексия</w:t>
      </w:r>
      <w:proofErr w:type="gramEnd"/>
      <w:r w:rsidR="007042D1" w:rsidRPr="00952DB0">
        <w:rPr>
          <w:rFonts w:ascii="Times New Roman" w:hAnsi="Times New Roman" w:cs="Times New Roman"/>
          <w:b/>
          <w:sz w:val="24"/>
          <w:szCs w:val="24"/>
        </w:rPr>
        <w:t xml:space="preserve"> (подведение итогов урока)</w:t>
      </w:r>
      <w:r w:rsidRPr="00952DB0">
        <w:rPr>
          <w:rFonts w:ascii="Times New Roman" w:hAnsi="Times New Roman" w:cs="Times New Roman"/>
          <w:b/>
          <w:sz w:val="24"/>
          <w:szCs w:val="24"/>
        </w:rPr>
        <w:t>.(3 мин)</w:t>
      </w:r>
    </w:p>
    <w:p w:rsidR="000E541C" w:rsidRPr="00952DB0" w:rsidRDefault="00952DB0" w:rsidP="00952DB0">
      <w:pPr>
        <w:shd w:val="clear" w:color="auto" w:fill="FFFFFF"/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7042D1" w:rsidRPr="00952DB0">
        <w:rPr>
          <w:rFonts w:ascii="Times New Roman" w:hAnsi="Times New Roman" w:cs="Times New Roman"/>
          <w:b/>
          <w:sz w:val="24"/>
          <w:szCs w:val="24"/>
        </w:rPr>
        <w:t>ри помощи стратегии «Лестница успеха</w:t>
      </w:r>
      <w:r w:rsidRPr="00952DB0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5C57" w:rsidRPr="00952DB0">
        <w:rPr>
          <w:rFonts w:ascii="Times New Roman" w:hAnsi="Times New Roman" w:cs="Times New Roman"/>
          <w:sz w:val="24"/>
          <w:szCs w:val="24"/>
        </w:rPr>
        <w:t>Учащиеся при помощи карточек анализируют свои знания полученные на уроке</w:t>
      </w:r>
      <w:proofErr w:type="gramStart"/>
      <w:r w:rsidR="00815C57" w:rsidRPr="00952DB0">
        <w:rPr>
          <w:rFonts w:ascii="Times New Roman" w:hAnsi="Times New Roman" w:cs="Times New Roman"/>
          <w:sz w:val="24"/>
          <w:szCs w:val="24"/>
        </w:rPr>
        <w:t xml:space="preserve"> </w:t>
      </w:r>
      <w:r w:rsidRPr="00952DB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52DB0">
        <w:rPr>
          <w:rFonts w:ascii="Times New Roman" w:hAnsi="Times New Roman" w:cs="Times New Roman"/>
          <w:sz w:val="24"/>
          <w:szCs w:val="24"/>
        </w:rPr>
        <w:t xml:space="preserve"> зеленый- я понял тему, желтый- я понял, но у меня есть вопросы, красный- я не понял тему.</w:t>
      </w:r>
    </w:p>
    <w:p w:rsidR="00952DB0" w:rsidRPr="00952DB0" w:rsidRDefault="00952DB0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952DB0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IX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 Оценивание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1 мин)</w:t>
      </w:r>
    </w:p>
    <w:p w:rsidR="005E3025" w:rsidRPr="00952DB0" w:rsidRDefault="00952DB0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DB0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X</w:t>
      </w:r>
      <w:r w:rsidRPr="00952DB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0E541C" w:rsidRPr="00952DB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Д/З</w:t>
      </w:r>
      <w:proofErr w:type="gramStart"/>
      <w:r w:rsidRPr="00952DB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.(</w:t>
      </w:r>
      <w:proofErr w:type="gramEnd"/>
      <w:r w:rsidRPr="00952DB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1мин)</w:t>
      </w:r>
      <w:r w:rsidR="000E541C"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0E541C"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§ 27-29, </w:t>
      </w:r>
      <w:proofErr w:type="spellStart"/>
      <w:r w:rsidR="000E541C"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</w:t>
      </w:r>
      <w:proofErr w:type="spellEnd"/>
      <w:r w:rsidR="000E541C"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111-121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5E3025" w:rsidRPr="005E302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52DB0">
        <w:rPr>
          <w:rFonts w:ascii="Times New Roman" w:eastAsia="+mj-ea" w:hAnsi="Times New Roman" w:cs="Times New Roman"/>
          <w:bCs/>
          <w:iCs/>
          <w:sz w:val="24"/>
          <w:szCs w:val="24"/>
        </w:rPr>
        <w:t>составить рассказ о значении крови</w:t>
      </w:r>
      <w:r>
        <w:rPr>
          <w:rFonts w:ascii="Times New Roman" w:eastAsia="+mj-ea" w:hAnsi="Times New Roman" w:cs="Times New Roman"/>
          <w:bCs/>
          <w:iCs/>
          <w:sz w:val="24"/>
          <w:szCs w:val="24"/>
        </w:rPr>
        <w:t>.</w:t>
      </w:r>
    </w:p>
    <w:p w:rsidR="005E3025" w:rsidRDefault="005E3025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E3025" w:rsidRDefault="005E3025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E3025" w:rsidRDefault="005E3025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E3025" w:rsidRDefault="005E3025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E3025" w:rsidRDefault="005E3025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52DB0" w:rsidRDefault="00952DB0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52DB0" w:rsidRDefault="00952DB0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52DB0" w:rsidRDefault="00952DB0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52DB0" w:rsidRDefault="00952DB0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52DB0" w:rsidRDefault="00952DB0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52DB0" w:rsidRDefault="00952DB0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52DB0" w:rsidRDefault="00952DB0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52DB0" w:rsidRDefault="00952DB0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52DB0" w:rsidRDefault="00952DB0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52DB0" w:rsidRDefault="00952DB0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52DB0" w:rsidRDefault="00952DB0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52DB0" w:rsidRDefault="00952DB0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52DB0" w:rsidRDefault="00952DB0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52DB0" w:rsidRDefault="00952DB0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52DB0" w:rsidRDefault="00952DB0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52DB0" w:rsidRDefault="00952DB0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52DB0" w:rsidRDefault="00952DB0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52DB0" w:rsidRDefault="00952DB0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E3025" w:rsidRDefault="005E3025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E3025" w:rsidRPr="007042D1" w:rsidRDefault="005E3025" w:rsidP="005E302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как вы думаете, сколько в среднем во взрослом человеке может находиться крови? </w:t>
      </w:r>
      <w:r w:rsidRPr="007042D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У здорового, средней комплектности, роста, возраста человека количество крови составляет примерно</w:t>
      </w:r>
      <w:proofErr w:type="gramStart"/>
      <w:r w:rsidRPr="007042D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1</w:t>
      </w:r>
      <w:proofErr w:type="gramEnd"/>
      <w:r w:rsidRPr="007042D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/13 веса тела</w:t>
      </w:r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т.е. если ваш вес 42 кг, то вы имеете около 4 л крови. Это примерно вот сколько (2 банки с подкрашенной водой). Если ваш вес 55 кг, то и крови примерно 5л. А вообще, в среднем, человек имеет от 5 до 6,5л. крови.</w:t>
      </w:r>
    </w:p>
    <w:p w:rsidR="00952DB0" w:rsidRPr="007042D1" w:rsidRDefault="00952DB0" w:rsidP="00952DB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</w:t>
      </w:r>
      <w:r w:rsidRPr="007042D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.Тест на закрепление с взаимопроверкой (запасной) </w:t>
      </w:r>
    </w:p>
    <w:p w:rsidR="00952DB0" w:rsidRPr="007042D1" w:rsidRDefault="00952DB0" w:rsidP="00952DB0">
      <w:pPr>
        <w:pStyle w:val="a7"/>
        <w:numPr>
          <w:ilvl w:val="0"/>
          <w:numId w:val="6"/>
        </w:numPr>
        <w:tabs>
          <w:tab w:val="left" w:pos="360"/>
        </w:tabs>
        <w:textAlignment w:val="baseline"/>
      </w:pPr>
      <w:r w:rsidRPr="007042D1">
        <w:rPr>
          <w:rFonts w:eastAsia="+mn-ea"/>
          <w:bCs/>
          <w:kern w:val="24"/>
        </w:rPr>
        <w:t>Внутреннюю среду организма образуют:</w:t>
      </w:r>
    </w:p>
    <w:p w:rsidR="00952DB0" w:rsidRPr="007042D1" w:rsidRDefault="00952DB0" w:rsidP="00952DB0">
      <w:pPr>
        <w:pStyle w:val="a5"/>
        <w:tabs>
          <w:tab w:val="left" w:pos="360"/>
        </w:tabs>
        <w:spacing w:before="0" w:beforeAutospacing="0" w:after="0" w:afterAutospacing="0"/>
        <w:ind w:left="547" w:hanging="547"/>
        <w:textAlignment w:val="baseline"/>
      </w:pPr>
      <w:r w:rsidRPr="007042D1">
        <w:rPr>
          <w:rFonts w:eastAsia="+mn-ea"/>
          <w:bCs/>
          <w:kern w:val="24"/>
        </w:rPr>
        <w:t>А – кровь, лимфа, тканевая жидкость</w:t>
      </w:r>
    </w:p>
    <w:p w:rsidR="00952DB0" w:rsidRPr="007042D1" w:rsidRDefault="00952DB0" w:rsidP="00952DB0">
      <w:pPr>
        <w:pStyle w:val="a5"/>
        <w:tabs>
          <w:tab w:val="left" w:pos="360"/>
        </w:tabs>
        <w:spacing w:before="0" w:beforeAutospacing="0" w:after="0" w:afterAutospacing="0"/>
        <w:ind w:left="547" w:hanging="547"/>
        <w:textAlignment w:val="baseline"/>
      </w:pPr>
      <w:proofErr w:type="gramStart"/>
      <w:r w:rsidRPr="007042D1">
        <w:rPr>
          <w:rFonts w:eastAsia="+mn-ea"/>
          <w:bCs/>
          <w:kern w:val="24"/>
        </w:rPr>
        <w:t>Б</w:t>
      </w:r>
      <w:proofErr w:type="gramEnd"/>
      <w:r w:rsidRPr="007042D1">
        <w:rPr>
          <w:rFonts w:eastAsia="+mn-ea"/>
          <w:bCs/>
          <w:kern w:val="24"/>
        </w:rPr>
        <w:t xml:space="preserve"> – полость тела</w:t>
      </w:r>
    </w:p>
    <w:p w:rsidR="00952DB0" w:rsidRPr="007042D1" w:rsidRDefault="00952DB0" w:rsidP="00952DB0">
      <w:pPr>
        <w:pStyle w:val="a5"/>
        <w:tabs>
          <w:tab w:val="left" w:pos="360"/>
        </w:tabs>
        <w:spacing w:before="0" w:beforeAutospacing="0" w:after="0" w:afterAutospacing="0"/>
        <w:ind w:left="547" w:hanging="547"/>
        <w:textAlignment w:val="baseline"/>
      </w:pPr>
      <w:proofErr w:type="gramStart"/>
      <w:r w:rsidRPr="007042D1">
        <w:rPr>
          <w:rFonts w:eastAsia="+mn-ea"/>
          <w:bCs/>
          <w:kern w:val="24"/>
        </w:rPr>
        <w:t>В</w:t>
      </w:r>
      <w:proofErr w:type="gramEnd"/>
      <w:r w:rsidRPr="007042D1">
        <w:rPr>
          <w:rFonts w:eastAsia="+mn-ea"/>
          <w:bCs/>
          <w:kern w:val="24"/>
        </w:rPr>
        <w:t xml:space="preserve"> – внутренние органы</w:t>
      </w:r>
    </w:p>
    <w:p w:rsidR="00952DB0" w:rsidRPr="007042D1" w:rsidRDefault="00952DB0" w:rsidP="00952DB0">
      <w:pPr>
        <w:pStyle w:val="a5"/>
        <w:tabs>
          <w:tab w:val="left" w:pos="360"/>
        </w:tabs>
        <w:spacing w:before="0" w:beforeAutospacing="0" w:after="0" w:afterAutospacing="0"/>
        <w:ind w:left="547" w:hanging="547"/>
        <w:textAlignment w:val="baseline"/>
        <w:rPr>
          <w:rFonts w:eastAsia="+mn-ea"/>
          <w:bCs/>
          <w:kern w:val="24"/>
        </w:rPr>
      </w:pPr>
      <w:r w:rsidRPr="007042D1">
        <w:rPr>
          <w:rFonts w:eastAsia="+mn-ea"/>
          <w:bCs/>
          <w:kern w:val="24"/>
        </w:rPr>
        <w:t>Г – ткани, образующие внутренние органы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2. Жидкую часть крови называют: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А – тканевой жидкостью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Б</w:t>
      </w:r>
      <w:proofErr w:type="gramEnd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– плазмой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В</w:t>
      </w:r>
      <w:proofErr w:type="gramEnd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– лимфой</w:t>
      </w:r>
    </w:p>
    <w:p w:rsidR="00952DB0" w:rsidRPr="007042D1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Г – физиологическим раствором 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3. Все клетки тела окружает: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А – лимфа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Б</w:t>
      </w:r>
      <w:proofErr w:type="gramEnd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- раствор поваренной соли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В – тканевая жидкость</w:t>
      </w:r>
      <w:proofErr w:type="gramEnd"/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Г – кровь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4. Из тканевой жидкости образуется: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А – лимфа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Б</w:t>
      </w:r>
      <w:proofErr w:type="gramEnd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– кровь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В</w:t>
      </w:r>
      <w:proofErr w:type="gramEnd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– </w:t>
      </w:r>
      <w:proofErr w:type="gramStart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плазма</w:t>
      </w:r>
      <w:proofErr w:type="gramEnd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крови</w:t>
      </w:r>
    </w:p>
    <w:p w:rsidR="00952DB0" w:rsidRPr="007042D1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</w:pPr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Г – слюна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5. Строение эритроцитов связано 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с выполняемой ими функцией: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А – участием в свертывании крови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Б</w:t>
      </w:r>
      <w:proofErr w:type="gramEnd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– обезвреживанием бактерий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В</w:t>
      </w:r>
      <w:proofErr w:type="gramEnd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– переносом кислорода</w:t>
      </w:r>
    </w:p>
    <w:p w:rsidR="00952DB0" w:rsidRPr="007042D1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</w:pPr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lastRenderedPageBreak/>
        <w:t>Г – выработкой антител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6. Свертывание крови происходит </w:t>
      </w:r>
      <w:proofErr w:type="gramStart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благодаря</w:t>
      </w:r>
      <w:proofErr w:type="gramEnd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: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А – сужению капилляров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Б</w:t>
      </w:r>
      <w:proofErr w:type="gramEnd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– разрушению эритроцитов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В</w:t>
      </w:r>
      <w:proofErr w:type="gramEnd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– разрушению лейкоцитов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Г – образованию фибрина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7. При малокровии в крови уменьшается содержание: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А – кровяной плазмы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Б</w:t>
      </w:r>
      <w:proofErr w:type="gramEnd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– тромбоцитов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В</w:t>
      </w:r>
      <w:proofErr w:type="gramEnd"/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– лейкоцитов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41C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Г – эритроцитов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DB0" w:rsidRPr="007042D1" w:rsidRDefault="00952DB0" w:rsidP="00952DB0">
      <w:pPr>
        <w:pStyle w:val="a5"/>
        <w:tabs>
          <w:tab w:val="left" w:pos="720"/>
        </w:tabs>
        <w:spacing w:before="0" w:beforeAutospacing="0" w:after="0" w:afterAutospacing="0"/>
        <w:textAlignment w:val="baseline"/>
      </w:pPr>
      <w:r w:rsidRPr="007042D1">
        <w:rPr>
          <w:rFonts w:eastAsia="+mn-ea"/>
          <w:bCs/>
          <w:kern w:val="24"/>
        </w:rPr>
        <w:t>8. Фагоцитоз – это процесс:</w:t>
      </w:r>
    </w:p>
    <w:p w:rsidR="00952DB0" w:rsidRPr="007042D1" w:rsidRDefault="00952DB0" w:rsidP="00952DB0">
      <w:pPr>
        <w:pStyle w:val="a5"/>
        <w:tabs>
          <w:tab w:val="left" w:pos="720"/>
        </w:tabs>
        <w:spacing w:before="0" w:beforeAutospacing="0" w:after="0" w:afterAutospacing="0"/>
        <w:textAlignment w:val="baseline"/>
      </w:pPr>
      <w:r w:rsidRPr="007042D1">
        <w:rPr>
          <w:rFonts w:eastAsia="+mn-ea"/>
          <w:bCs/>
          <w:kern w:val="24"/>
        </w:rPr>
        <w:t>А – поглощения и переваривания микробов</w:t>
      </w:r>
    </w:p>
    <w:p w:rsidR="00952DB0" w:rsidRPr="007042D1" w:rsidRDefault="00952DB0" w:rsidP="00952DB0">
      <w:pPr>
        <w:pStyle w:val="a5"/>
        <w:tabs>
          <w:tab w:val="left" w:pos="720"/>
        </w:tabs>
        <w:spacing w:before="0" w:beforeAutospacing="0" w:after="0" w:afterAutospacing="0"/>
        <w:textAlignment w:val="baseline"/>
      </w:pPr>
      <w:r w:rsidRPr="007042D1">
        <w:rPr>
          <w:rFonts w:eastAsia="+mn-ea"/>
          <w:bCs/>
          <w:kern w:val="24"/>
        </w:rPr>
        <w:t xml:space="preserve">       и чужеродных частиц лейкоцитами;</w:t>
      </w:r>
    </w:p>
    <w:p w:rsidR="00952DB0" w:rsidRPr="007042D1" w:rsidRDefault="00952DB0" w:rsidP="00952DB0">
      <w:pPr>
        <w:pStyle w:val="a5"/>
        <w:tabs>
          <w:tab w:val="left" w:pos="720"/>
        </w:tabs>
        <w:spacing w:before="0" w:beforeAutospacing="0" w:after="0" w:afterAutospacing="0"/>
        <w:textAlignment w:val="baseline"/>
      </w:pPr>
      <w:proofErr w:type="gramStart"/>
      <w:r w:rsidRPr="007042D1">
        <w:rPr>
          <w:rFonts w:eastAsia="+mn-ea"/>
          <w:bCs/>
          <w:kern w:val="24"/>
        </w:rPr>
        <w:t>Б</w:t>
      </w:r>
      <w:proofErr w:type="gramEnd"/>
      <w:r w:rsidRPr="007042D1">
        <w:rPr>
          <w:rFonts w:eastAsia="+mn-ea"/>
          <w:bCs/>
          <w:kern w:val="24"/>
        </w:rPr>
        <w:t xml:space="preserve"> – свертывания крови</w:t>
      </w:r>
    </w:p>
    <w:p w:rsidR="00952DB0" w:rsidRPr="007042D1" w:rsidRDefault="00952DB0" w:rsidP="00952DB0">
      <w:pPr>
        <w:pStyle w:val="a5"/>
        <w:tabs>
          <w:tab w:val="left" w:pos="720"/>
        </w:tabs>
        <w:spacing w:before="0" w:beforeAutospacing="0" w:after="0" w:afterAutospacing="0"/>
        <w:textAlignment w:val="baseline"/>
      </w:pPr>
      <w:r w:rsidRPr="007042D1">
        <w:rPr>
          <w:rFonts w:eastAsia="+mn-ea"/>
          <w:bCs/>
          <w:kern w:val="24"/>
        </w:rPr>
        <w:t>В – размножения лейкоцитов</w:t>
      </w:r>
    </w:p>
    <w:p w:rsidR="00952DB0" w:rsidRPr="007042D1" w:rsidRDefault="00952DB0" w:rsidP="00952DB0">
      <w:pPr>
        <w:pStyle w:val="a5"/>
        <w:tabs>
          <w:tab w:val="left" w:pos="720"/>
        </w:tabs>
        <w:spacing w:before="0" w:beforeAutospacing="0" w:after="0" w:afterAutospacing="0"/>
        <w:textAlignment w:val="baseline"/>
      </w:pPr>
      <w:r w:rsidRPr="007042D1">
        <w:rPr>
          <w:rFonts w:eastAsia="+mn-ea"/>
          <w:bCs/>
          <w:kern w:val="24"/>
        </w:rPr>
        <w:t>Г – перемещения фагоцитов в тканях</w:t>
      </w:r>
    </w:p>
    <w:p w:rsidR="00952DB0" w:rsidRPr="000E541C" w:rsidRDefault="00952DB0" w:rsidP="00952DB0">
      <w:pPr>
        <w:tabs>
          <w:tab w:val="left" w:pos="3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DB0" w:rsidRPr="007042D1" w:rsidRDefault="00952DB0" w:rsidP="00952DB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 теперь поменяйтесь </w:t>
      </w:r>
      <w:proofErr w:type="spellStart"/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тетрадямис</w:t>
      </w:r>
      <w:proofErr w:type="spellEnd"/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соседями. Давайте проверим и поставим </w:t>
      </w:r>
      <w:proofErr w:type="gramStart"/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друг</w:t>
      </w:r>
      <w:proofErr w:type="gramEnd"/>
      <w:r w:rsidRPr="007042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другу оценки, оценивая каждый правильный ответ в 0,5 баллов. Какие оценки вы получили? </w:t>
      </w:r>
    </w:p>
    <w:p w:rsidR="000E541C" w:rsidRPr="007042D1" w:rsidRDefault="000E541C" w:rsidP="0049354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sectPr w:rsidR="000E541C" w:rsidRPr="007042D1" w:rsidSect="00952DB0">
      <w:pgSz w:w="11906" w:h="16838"/>
      <w:pgMar w:top="426" w:right="566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C2DDC"/>
    <w:multiLevelType w:val="hybridMultilevel"/>
    <w:tmpl w:val="17A211FE"/>
    <w:lvl w:ilvl="0" w:tplc="9938A0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9267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3CFF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AE68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4E66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90DA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4E72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FC49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30A9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BE2053"/>
    <w:multiLevelType w:val="hybridMultilevel"/>
    <w:tmpl w:val="9CD627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1B2E69"/>
    <w:multiLevelType w:val="multilevel"/>
    <w:tmpl w:val="70969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9C145E"/>
    <w:multiLevelType w:val="multilevel"/>
    <w:tmpl w:val="1B7A6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6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30B4300"/>
    <w:multiLevelType w:val="multilevel"/>
    <w:tmpl w:val="4EE8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25514F"/>
    <w:multiLevelType w:val="hybridMultilevel"/>
    <w:tmpl w:val="38D243E0"/>
    <w:lvl w:ilvl="0" w:tplc="63088EF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38346EF4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F7CCDA64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DF660F4C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47EC8156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447497D6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5590DAAE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E5C8D846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B4AE2612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6">
    <w:nsid w:val="797C547A"/>
    <w:multiLevelType w:val="multilevel"/>
    <w:tmpl w:val="20E8E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54F"/>
    <w:rsid w:val="0001579B"/>
    <w:rsid w:val="00071258"/>
    <w:rsid w:val="000A2A77"/>
    <w:rsid w:val="000E541C"/>
    <w:rsid w:val="001C1D07"/>
    <w:rsid w:val="0049354F"/>
    <w:rsid w:val="00515B04"/>
    <w:rsid w:val="005E3025"/>
    <w:rsid w:val="007042D1"/>
    <w:rsid w:val="00815C57"/>
    <w:rsid w:val="00943533"/>
    <w:rsid w:val="00952DB0"/>
    <w:rsid w:val="00A618C8"/>
    <w:rsid w:val="00AA14AC"/>
    <w:rsid w:val="00EF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35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35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9354F"/>
    <w:rPr>
      <w:color w:val="0000FF"/>
      <w:u w:val="single"/>
    </w:rPr>
  </w:style>
  <w:style w:type="character" w:customStyle="1" w:styleId="apple-converted-space">
    <w:name w:val="apple-converted-space"/>
    <w:basedOn w:val="a0"/>
    <w:rsid w:val="0049354F"/>
  </w:style>
  <w:style w:type="character" w:styleId="a4">
    <w:name w:val="Emphasis"/>
    <w:basedOn w:val="a0"/>
    <w:uiPriority w:val="20"/>
    <w:qFormat/>
    <w:rsid w:val="0049354F"/>
    <w:rPr>
      <w:i/>
      <w:iCs/>
    </w:rPr>
  </w:style>
  <w:style w:type="paragraph" w:styleId="a5">
    <w:name w:val="Normal (Web)"/>
    <w:basedOn w:val="a"/>
    <w:uiPriority w:val="99"/>
    <w:semiHidden/>
    <w:unhideWhenUsed/>
    <w:rsid w:val="00493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9354F"/>
    <w:rPr>
      <w:b/>
      <w:bCs/>
    </w:rPr>
  </w:style>
  <w:style w:type="paragraph" w:styleId="a7">
    <w:name w:val="List Paragraph"/>
    <w:basedOn w:val="a"/>
    <w:uiPriority w:val="34"/>
    <w:qFormat/>
    <w:rsid w:val="000E54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04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04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35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35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9354F"/>
    <w:rPr>
      <w:color w:val="0000FF"/>
      <w:u w:val="single"/>
    </w:rPr>
  </w:style>
  <w:style w:type="character" w:customStyle="1" w:styleId="apple-converted-space">
    <w:name w:val="apple-converted-space"/>
    <w:basedOn w:val="a0"/>
    <w:rsid w:val="0049354F"/>
  </w:style>
  <w:style w:type="character" w:styleId="a4">
    <w:name w:val="Emphasis"/>
    <w:basedOn w:val="a0"/>
    <w:uiPriority w:val="20"/>
    <w:qFormat/>
    <w:rsid w:val="0049354F"/>
    <w:rPr>
      <w:i/>
      <w:iCs/>
    </w:rPr>
  </w:style>
  <w:style w:type="paragraph" w:styleId="a5">
    <w:name w:val="Normal (Web)"/>
    <w:basedOn w:val="a"/>
    <w:uiPriority w:val="99"/>
    <w:semiHidden/>
    <w:unhideWhenUsed/>
    <w:rsid w:val="00493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9354F"/>
    <w:rPr>
      <w:b/>
      <w:bCs/>
    </w:rPr>
  </w:style>
  <w:style w:type="paragraph" w:styleId="a7">
    <w:name w:val="List Paragraph"/>
    <w:basedOn w:val="a"/>
    <w:uiPriority w:val="34"/>
    <w:qFormat/>
    <w:rsid w:val="000E54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04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042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251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2003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7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29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89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WPI StaforceTEAM</Company>
  <LinksUpToDate>false</LinksUpToDate>
  <CharactersWithSpaces>6169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Dias</dc:creator>
  <cp:keywords/>
  <dc:description/>
  <cp:lastModifiedBy>User</cp:lastModifiedBy>
  <cp:revision>6</cp:revision>
  <cp:lastPrinted>2016-12-19T07:41:00Z</cp:lastPrinted>
  <dcterms:created xsi:type="dcterms:W3CDTF">2014-12-18T12:58:00Z</dcterms:created>
  <dcterms:modified xsi:type="dcterms:W3CDTF">2016-12-19T07:43:00Z</dcterms:modified>
</cp:coreProperties>
</file>